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bookmarkStart w:id="1" w:name="_GoBack"/>
            <w:bookmarkEnd w:id="1"/>
            <w:r>
              <w:rPr>
                <w:rFonts w:ascii="PDF417x" w:hAnsi="PDF417x"/>
                <w:sz w:val="24"/>
                <w:szCs w:val="24"/>
              </w:rPr>
              <w:t>+*xfs*pvs*Akl*cvA*xBj*uCi*voE*Dis*oiy*rnm*pBk*-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+*yqw*wfg*nnx*sFm*xaa*wEv*EDt*zgq*xbi*pwa*zew*-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+*eDs*lyd*lyd*lyd*lyd*bcD*jEC*hxz*vcz*mbx*zfE*-</w:t>
            </w:r>
            <w:r>
              <w:rPr>
                <w:rFonts w:ascii="PDF417x" w:hAnsi="PDF417x"/>
                <w:sz w:val="24"/>
                <w:szCs w:val="24"/>
              </w:rPr>
              <w:br/>
              <w:t>+*ftw*rac*wye*agk*wpw*jDu*nnE*xoi*pvs*lvc*onA*-</w:t>
            </w:r>
            <w:r>
              <w:rPr>
                <w:rFonts w:ascii="PDF417x" w:hAnsi="PDF417x"/>
                <w:sz w:val="24"/>
                <w:szCs w:val="24"/>
              </w:rPr>
              <w:br/>
              <w:t>+*ftA*uDq*kkx*xAd*uig*yni*yEn*icz*jqj*Bjn*uws*-</w:t>
            </w:r>
            <w:r>
              <w:rPr>
                <w:rFonts w:ascii="PDF417x" w:hAnsi="PDF417x"/>
                <w:sz w:val="24"/>
                <w:szCs w:val="24"/>
              </w:rPr>
              <w:br/>
              <w:t>+*xjq*bnr*bke*nBj*roD*zfC*toz*nxc*uzE*gds*uzq*-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9BC9DC2" w14:textId="77777777" w:rsidR="00987006" w:rsidRDefault="00987006" w:rsidP="00B92D0F">
      <w:pPr>
        <w:jc w:val="both"/>
        <w:rPr>
          <w:rFonts w:eastAsia="Times New Roman" w:cs="Times New Roman"/>
        </w:rPr>
      </w:pPr>
    </w:p>
    <w:p w14:paraId="49B221CD" w14:textId="1F2501A3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2DDB992">
            <wp:simplePos x="0" y="0"/>
            <wp:positionH relativeFrom="column">
              <wp:posOffset>476885</wp:posOffset>
            </wp:positionH>
            <wp:positionV relativeFrom="paragraph">
              <wp:posOffset>-302895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03FD09A0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940-08/23-01/18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2103-4-02-24-3</w:t>
      </w:r>
    </w:p>
    <w:p w14:paraId="29B2EC7F" w14:textId="5A0A4205" w:rsidR="008C5FE5" w:rsidRPr="00987006" w:rsidRDefault="00B1589A" w:rsidP="009870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10.01.2024.</w:t>
      </w:r>
    </w:p>
    <w:p w14:paraId="4EDCCDC9" w14:textId="77777777" w:rsidR="00D707B3" w:rsidRDefault="00D707B3" w:rsidP="00D707B3">
      <w:pPr>
        <w:jc w:val="right"/>
      </w:pPr>
    </w:p>
    <w:p w14:paraId="72F5588D" w14:textId="1621198D" w:rsidR="00987006" w:rsidRPr="00987006" w:rsidRDefault="00987006" w:rsidP="00987006">
      <w:pPr>
        <w:ind w:firstLine="708"/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Na temelju članka 4. Pravilnika o dodjeli gradskih prostora na korištenje udrugama na području Grada Garešnice („Službeni glasnik Grada Garešnice“ broj 4/23), te </w:t>
      </w:r>
      <w:r>
        <w:rPr>
          <w:rFonts w:ascii="Calibri" w:eastAsia="Times New Roman" w:hAnsi="Calibri" w:cs="Calibri"/>
          <w:noProof w:val="0"/>
        </w:rPr>
        <w:t xml:space="preserve"> točke I. </w:t>
      </w:r>
      <w:r w:rsidRPr="00987006">
        <w:rPr>
          <w:rFonts w:ascii="Calibri" w:eastAsia="Times New Roman" w:hAnsi="Calibri" w:cs="Calibri"/>
          <w:noProof w:val="0"/>
        </w:rPr>
        <w:t xml:space="preserve">Odluke o raspisivanju i objavi javnog natječaja za dodjelu gradskih prostora na korištenje udrugama,  KLASA: </w:t>
      </w:r>
      <w:r>
        <w:rPr>
          <w:rFonts w:ascii="Calibri" w:eastAsia="Times New Roman" w:hAnsi="Calibri" w:cs="Calibri"/>
          <w:noProof w:val="0"/>
        </w:rPr>
        <w:t>940-08/23-01/18</w:t>
      </w:r>
      <w:r w:rsidRPr="00987006">
        <w:rPr>
          <w:rFonts w:ascii="Calibri" w:eastAsia="Times New Roman" w:hAnsi="Calibri" w:cs="Calibri"/>
          <w:noProof w:val="0"/>
        </w:rPr>
        <w:t>, URBROJ: 2103-4-02-2</w:t>
      </w:r>
      <w:r>
        <w:rPr>
          <w:rFonts w:ascii="Calibri" w:eastAsia="Times New Roman" w:hAnsi="Calibri" w:cs="Calibri"/>
          <w:noProof w:val="0"/>
        </w:rPr>
        <w:t>4</w:t>
      </w:r>
      <w:r w:rsidRPr="00987006">
        <w:rPr>
          <w:rFonts w:ascii="Calibri" w:eastAsia="Times New Roman" w:hAnsi="Calibri" w:cs="Calibri"/>
          <w:noProof w:val="0"/>
        </w:rPr>
        <w:t>-2 od 0</w:t>
      </w:r>
      <w:r>
        <w:rPr>
          <w:rFonts w:ascii="Calibri" w:eastAsia="Times New Roman" w:hAnsi="Calibri" w:cs="Calibri"/>
          <w:noProof w:val="0"/>
        </w:rPr>
        <w:t>4</w:t>
      </w:r>
      <w:r w:rsidRPr="00987006">
        <w:rPr>
          <w:rFonts w:ascii="Calibri" w:eastAsia="Times New Roman" w:hAnsi="Calibri" w:cs="Calibri"/>
          <w:noProof w:val="0"/>
        </w:rPr>
        <w:t>. siječnja.2024. godine, gradonačelnik grada Garešnice raspisuje</w:t>
      </w:r>
    </w:p>
    <w:p w14:paraId="49530365" w14:textId="77777777" w:rsidR="00987006" w:rsidRPr="00987006" w:rsidRDefault="00987006" w:rsidP="00987006">
      <w:pPr>
        <w:ind w:firstLine="708"/>
        <w:jc w:val="both"/>
        <w:rPr>
          <w:rFonts w:ascii="Calibri" w:eastAsia="Times New Roman" w:hAnsi="Calibri" w:cs="Calibri"/>
          <w:noProof w:val="0"/>
        </w:rPr>
      </w:pPr>
    </w:p>
    <w:p w14:paraId="10B6225F" w14:textId="77777777" w:rsidR="00987006" w:rsidRPr="00987006" w:rsidRDefault="00987006" w:rsidP="00987006">
      <w:pPr>
        <w:ind w:firstLine="708"/>
        <w:jc w:val="both"/>
        <w:rPr>
          <w:rFonts w:ascii="Calibri" w:eastAsia="Times New Roman" w:hAnsi="Calibri" w:cs="Calibri"/>
          <w:noProof w:val="0"/>
        </w:rPr>
      </w:pPr>
    </w:p>
    <w:p w14:paraId="36514079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b/>
          <w:bCs/>
          <w:noProof w:val="0"/>
          <w:sz w:val="28"/>
          <w:szCs w:val="28"/>
        </w:rPr>
      </w:pPr>
      <w:r w:rsidRPr="00987006">
        <w:rPr>
          <w:rFonts w:ascii="Calibri" w:eastAsia="Times New Roman" w:hAnsi="Calibri" w:cs="Calibri"/>
          <w:b/>
          <w:bCs/>
          <w:noProof w:val="0"/>
          <w:sz w:val="28"/>
          <w:szCs w:val="28"/>
        </w:rPr>
        <w:t>JAVNI NATJEČAJ</w:t>
      </w:r>
    </w:p>
    <w:p w14:paraId="66233101" w14:textId="77777777" w:rsidR="00987006" w:rsidRPr="00987006" w:rsidRDefault="00987006" w:rsidP="00987006">
      <w:pPr>
        <w:ind w:firstLine="708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</w:rPr>
      </w:pPr>
    </w:p>
    <w:p w14:paraId="6F1BE567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</w:rPr>
      </w:pPr>
      <w:r w:rsidRPr="00987006">
        <w:rPr>
          <w:rFonts w:ascii="Calibri" w:eastAsia="Times New Roman" w:hAnsi="Calibri" w:cs="Calibri"/>
          <w:b/>
          <w:bCs/>
          <w:noProof w:val="0"/>
          <w:sz w:val="24"/>
          <w:szCs w:val="24"/>
        </w:rPr>
        <w:t xml:space="preserve">za podnošenje prijava za dodjelu gradskih prostora na korištenje udrugama </w:t>
      </w:r>
    </w:p>
    <w:p w14:paraId="1C3C8BCB" w14:textId="77777777" w:rsidR="00987006" w:rsidRPr="00987006" w:rsidRDefault="00987006" w:rsidP="00987006">
      <w:pPr>
        <w:ind w:firstLine="708"/>
        <w:jc w:val="center"/>
        <w:rPr>
          <w:rFonts w:ascii="Calibri" w:eastAsia="Times New Roman" w:hAnsi="Calibri" w:cs="Calibri"/>
          <w:noProof w:val="0"/>
        </w:rPr>
      </w:pPr>
    </w:p>
    <w:p w14:paraId="59CBA976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7530EEFA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p w14:paraId="714CE839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</w:pPr>
      <w:r w:rsidRPr="00987006">
        <w:rPr>
          <w:rFonts w:ascii="Calibri" w:eastAsia="Times New Roman" w:hAnsi="Calibri" w:cs="Calibri"/>
          <w:noProof w:val="0"/>
        </w:rPr>
        <w:t xml:space="preserve">          Raspisuje se Javni natječaj za podnošenje prijava za dodjelu gradskih prostora na korištenje udrugama za provođenje aktivnosti od interesa za opće dobro, prikupljanjem pisanih prijava u zatvorenim omotnicama, prema tabelarnom prikazu kako slijedi:</w:t>
      </w:r>
    </w:p>
    <w:p w14:paraId="2E75D934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tbl>
      <w:tblPr>
        <w:tblStyle w:val="Reetkatablice1"/>
        <w:tblW w:w="9322" w:type="dxa"/>
        <w:tblLook w:val="04A0" w:firstRow="1" w:lastRow="0" w:firstColumn="1" w:lastColumn="0" w:noHBand="0" w:noVBand="1"/>
      </w:tblPr>
      <w:tblGrid>
        <w:gridCol w:w="704"/>
        <w:gridCol w:w="4224"/>
        <w:gridCol w:w="1276"/>
        <w:gridCol w:w="1559"/>
        <w:gridCol w:w="1559"/>
      </w:tblGrid>
      <w:tr w:rsidR="00987006" w:rsidRPr="00987006" w14:paraId="6501C980" w14:textId="77777777" w:rsidTr="00AA4CFB">
        <w:tc>
          <w:tcPr>
            <w:tcW w:w="9322" w:type="dxa"/>
            <w:gridSpan w:val="5"/>
          </w:tcPr>
          <w:p w14:paraId="7A1A7B86" w14:textId="68E7475F" w:rsidR="00987006" w:rsidRPr="00987006" w:rsidRDefault="00987006" w:rsidP="00987006">
            <w:pPr>
              <w:jc w:val="both"/>
              <w:rPr>
                <w:rFonts w:ascii="Calibri" w:hAnsi="Calibri" w:cs="Calibri"/>
                <w:b/>
                <w:bCs/>
                <w:noProof w:val="0"/>
              </w:rPr>
            </w:pPr>
            <w:r>
              <w:rPr>
                <w:rFonts w:ascii="Calibri" w:hAnsi="Calibri" w:cs="Calibri"/>
                <w:b/>
                <w:bCs/>
                <w:noProof w:val="0"/>
              </w:rPr>
              <w:t>Lokacija</w:t>
            </w:r>
            <w:r w:rsidRPr="00987006">
              <w:rPr>
                <w:rFonts w:ascii="Calibri" w:hAnsi="Calibri" w:cs="Calibri"/>
                <w:b/>
                <w:bCs/>
                <w:noProof w:val="0"/>
              </w:rPr>
              <w:t xml:space="preserve"> broj 1.  BRESTOVAČKA 72, GAREŠNIČKI BRESTOVAC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 (Radnički dom)</w:t>
            </w:r>
          </w:p>
        </w:tc>
      </w:tr>
      <w:tr w:rsidR="00987006" w:rsidRPr="00987006" w14:paraId="74719AB6" w14:textId="77777777" w:rsidTr="00AA4CFB">
        <w:tc>
          <w:tcPr>
            <w:tcW w:w="704" w:type="dxa"/>
          </w:tcPr>
          <w:p w14:paraId="109C1D3A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Redni broj</w:t>
            </w:r>
          </w:p>
        </w:tc>
        <w:tc>
          <w:tcPr>
            <w:tcW w:w="4224" w:type="dxa"/>
          </w:tcPr>
          <w:p w14:paraId="5019F8DC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Oznaka i položaj prostora</w:t>
            </w:r>
          </w:p>
        </w:tc>
        <w:tc>
          <w:tcPr>
            <w:tcW w:w="1276" w:type="dxa"/>
          </w:tcPr>
          <w:p w14:paraId="0F6CF202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Površina prostora/m²</w:t>
            </w:r>
          </w:p>
        </w:tc>
        <w:tc>
          <w:tcPr>
            <w:tcW w:w="1559" w:type="dxa"/>
          </w:tcPr>
          <w:p w14:paraId="618CE149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Namjena</w:t>
            </w:r>
          </w:p>
        </w:tc>
        <w:tc>
          <w:tcPr>
            <w:tcW w:w="1559" w:type="dxa"/>
          </w:tcPr>
          <w:p w14:paraId="74AB8DF3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Mjesečna naknada/€                 + PDV</w:t>
            </w:r>
          </w:p>
        </w:tc>
      </w:tr>
      <w:tr w:rsidR="00987006" w:rsidRPr="00987006" w14:paraId="599B46C8" w14:textId="77777777" w:rsidTr="00AA4CFB">
        <w:tc>
          <w:tcPr>
            <w:tcW w:w="704" w:type="dxa"/>
          </w:tcPr>
          <w:p w14:paraId="454926A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1.</w:t>
            </w:r>
          </w:p>
        </w:tc>
        <w:tc>
          <w:tcPr>
            <w:tcW w:w="4224" w:type="dxa"/>
          </w:tcPr>
          <w:p w14:paraId="225C120F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 xml:space="preserve">. 1876/59, k.o. Garešnica, </w:t>
            </w:r>
          </w:p>
          <w:p w14:paraId="412D90EE" w14:textId="76767A5D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 xml:space="preserve">dio prostora doma </w:t>
            </w:r>
            <w:r>
              <w:rPr>
                <w:rFonts w:ascii="Calibri" w:hAnsi="Calibri" w:cs="Calibri"/>
                <w:noProof w:val="0"/>
              </w:rPr>
              <w:t>(</w:t>
            </w:r>
            <w:proofErr w:type="spellStart"/>
            <w:r>
              <w:rPr>
                <w:rFonts w:ascii="Calibri" w:hAnsi="Calibri" w:cs="Calibri"/>
                <w:noProof w:val="0"/>
              </w:rPr>
              <w:t>Sjednička</w:t>
            </w:r>
            <w:proofErr w:type="spellEnd"/>
            <w:r>
              <w:rPr>
                <w:rFonts w:ascii="Calibri" w:hAnsi="Calibri" w:cs="Calibri"/>
                <w:noProof w:val="0"/>
              </w:rPr>
              <w:t xml:space="preserve"> dvorana)</w:t>
            </w:r>
          </w:p>
        </w:tc>
        <w:tc>
          <w:tcPr>
            <w:tcW w:w="1276" w:type="dxa"/>
          </w:tcPr>
          <w:p w14:paraId="0C1DDF3E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44,53</w:t>
            </w:r>
          </w:p>
        </w:tc>
        <w:tc>
          <w:tcPr>
            <w:tcW w:w="1559" w:type="dxa"/>
          </w:tcPr>
          <w:p w14:paraId="710A0CC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59" w:type="dxa"/>
          </w:tcPr>
          <w:p w14:paraId="29987A5F" w14:textId="77777777" w:rsidR="00987006" w:rsidRPr="00987006" w:rsidRDefault="00987006" w:rsidP="00987006">
            <w:pPr>
              <w:jc w:val="center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</w:tbl>
    <w:p w14:paraId="34F7504E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0ED09E86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tbl>
      <w:tblPr>
        <w:tblStyle w:val="Reetkatablice1"/>
        <w:tblW w:w="9322" w:type="dxa"/>
        <w:tblLook w:val="04A0" w:firstRow="1" w:lastRow="0" w:firstColumn="1" w:lastColumn="0" w:noHBand="0" w:noVBand="1"/>
      </w:tblPr>
      <w:tblGrid>
        <w:gridCol w:w="727"/>
        <w:gridCol w:w="4208"/>
        <w:gridCol w:w="1317"/>
        <w:gridCol w:w="1531"/>
        <w:gridCol w:w="1539"/>
      </w:tblGrid>
      <w:tr w:rsidR="00987006" w:rsidRPr="00987006" w14:paraId="5DF7D0DD" w14:textId="77777777" w:rsidTr="00AA4CFB">
        <w:tc>
          <w:tcPr>
            <w:tcW w:w="9322" w:type="dxa"/>
            <w:gridSpan w:val="5"/>
          </w:tcPr>
          <w:p w14:paraId="745E3A84" w14:textId="75FDF354" w:rsidR="00987006" w:rsidRPr="00987006" w:rsidRDefault="00987006" w:rsidP="00987006">
            <w:pPr>
              <w:jc w:val="both"/>
              <w:rPr>
                <w:rFonts w:ascii="Calibri" w:hAnsi="Calibri" w:cs="Calibri"/>
                <w:b/>
                <w:bCs/>
                <w:noProof w:val="0"/>
              </w:rPr>
            </w:pPr>
            <w:r>
              <w:rPr>
                <w:rFonts w:ascii="Calibri" w:hAnsi="Calibri" w:cs="Calibri"/>
                <w:b/>
                <w:bCs/>
                <w:noProof w:val="0"/>
              </w:rPr>
              <w:t>Lokacija</w:t>
            </w:r>
            <w:r w:rsidRPr="00987006">
              <w:rPr>
                <w:rFonts w:ascii="Calibri" w:hAnsi="Calibri" w:cs="Calibri"/>
                <w:b/>
                <w:bCs/>
                <w:noProof w:val="0"/>
              </w:rPr>
              <w:t xml:space="preserve"> broj 2.  MOSLAVAČA 12</w:t>
            </w:r>
          </w:p>
        </w:tc>
      </w:tr>
      <w:tr w:rsidR="00987006" w:rsidRPr="00987006" w14:paraId="1B6905FC" w14:textId="77777777" w:rsidTr="00AA4CFB">
        <w:tc>
          <w:tcPr>
            <w:tcW w:w="727" w:type="dxa"/>
          </w:tcPr>
          <w:p w14:paraId="07149251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Redni broj</w:t>
            </w:r>
          </w:p>
        </w:tc>
        <w:tc>
          <w:tcPr>
            <w:tcW w:w="4208" w:type="dxa"/>
          </w:tcPr>
          <w:p w14:paraId="3B3DF3B6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Oznaka i položaj prostora</w:t>
            </w:r>
          </w:p>
        </w:tc>
        <w:tc>
          <w:tcPr>
            <w:tcW w:w="1317" w:type="dxa"/>
          </w:tcPr>
          <w:p w14:paraId="52BB4F21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Površina prostora/m²</w:t>
            </w:r>
          </w:p>
        </w:tc>
        <w:tc>
          <w:tcPr>
            <w:tcW w:w="1531" w:type="dxa"/>
          </w:tcPr>
          <w:p w14:paraId="76D77FC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Namjena</w:t>
            </w:r>
          </w:p>
        </w:tc>
        <w:tc>
          <w:tcPr>
            <w:tcW w:w="1539" w:type="dxa"/>
          </w:tcPr>
          <w:p w14:paraId="444EBB02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Mjesečna naknada/€   + PDV</w:t>
            </w:r>
          </w:p>
        </w:tc>
      </w:tr>
      <w:tr w:rsidR="00987006" w:rsidRPr="00987006" w14:paraId="7A14D36D" w14:textId="77777777" w:rsidTr="00AA4CFB">
        <w:tc>
          <w:tcPr>
            <w:tcW w:w="727" w:type="dxa"/>
          </w:tcPr>
          <w:p w14:paraId="27174840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1.</w:t>
            </w:r>
          </w:p>
        </w:tc>
        <w:tc>
          <w:tcPr>
            <w:tcW w:w="4208" w:type="dxa"/>
          </w:tcPr>
          <w:p w14:paraId="433B7F77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621. k.o. Garešnica-centar, (E-1)                           Lokal br. 1 u prizemlju</w:t>
            </w:r>
          </w:p>
        </w:tc>
        <w:tc>
          <w:tcPr>
            <w:tcW w:w="1317" w:type="dxa"/>
          </w:tcPr>
          <w:p w14:paraId="5C95C541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36,78</w:t>
            </w:r>
          </w:p>
        </w:tc>
        <w:tc>
          <w:tcPr>
            <w:tcW w:w="1531" w:type="dxa"/>
          </w:tcPr>
          <w:p w14:paraId="78BD445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0FF30BB5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5A6D04FF" w14:textId="77777777" w:rsidTr="00AA4CFB">
        <w:tc>
          <w:tcPr>
            <w:tcW w:w="727" w:type="dxa"/>
          </w:tcPr>
          <w:p w14:paraId="0BFFF10A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2.</w:t>
            </w:r>
          </w:p>
        </w:tc>
        <w:tc>
          <w:tcPr>
            <w:tcW w:w="4208" w:type="dxa"/>
          </w:tcPr>
          <w:p w14:paraId="74CECA98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621. k.o. Garešnica-centar, (E-2)                                    Lokal br. 2. u prizemlju</w:t>
            </w:r>
          </w:p>
        </w:tc>
        <w:tc>
          <w:tcPr>
            <w:tcW w:w="1317" w:type="dxa"/>
          </w:tcPr>
          <w:p w14:paraId="3C3F31BD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36,57</w:t>
            </w:r>
          </w:p>
        </w:tc>
        <w:tc>
          <w:tcPr>
            <w:tcW w:w="1531" w:type="dxa"/>
          </w:tcPr>
          <w:p w14:paraId="5F63F7B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19227847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3B3922C7" w14:textId="77777777" w:rsidTr="00AA4CFB">
        <w:tc>
          <w:tcPr>
            <w:tcW w:w="727" w:type="dxa"/>
          </w:tcPr>
          <w:p w14:paraId="2365963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3.</w:t>
            </w:r>
          </w:p>
        </w:tc>
        <w:tc>
          <w:tcPr>
            <w:tcW w:w="4208" w:type="dxa"/>
          </w:tcPr>
          <w:p w14:paraId="0B414F58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621. k.o. Garešnica-centar, (E-5)                        prostor tržnice u prizemlju koji se odnosi na skladište</w:t>
            </w:r>
          </w:p>
        </w:tc>
        <w:tc>
          <w:tcPr>
            <w:tcW w:w="1317" w:type="dxa"/>
          </w:tcPr>
          <w:p w14:paraId="638DAAC0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17,68</w:t>
            </w:r>
          </w:p>
        </w:tc>
        <w:tc>
          <w:tcPr>
            <w:tcW w:w="1531" w:type="dxa"/>
          </w:tcPr>
          <w:p w14:paraId="4CDC620A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3DA9EEC0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688F6E42" w14:textId="77777777" w:rsidTr="00AA4CFB">
        <w:tc>
          <w:tcPr>
            <w:tcW w:w="727" w:type="dxa"/>
          </w:tcPr>
          <w:p w14:paraId="19F7FCC5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4.</w:t>
            </w:r>
          </w:p>
        </w:tc>
        <w:tc>
          <w:tcPr>
            <w:tcW w:w="4208" w:type="dxa"/>
          </w:tcPr>
          <w:p w14:paraId="59A8C830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621. k.o. Garešnica-centar, (E-6)</w:t>
            </w:r>
          </w:p>
          <w:p w14:paraId="3B14C33D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Lokal br. 6 u prizemlju</w:t>
            </w:r>
          </w:p>
        </w:tc>
        <w:tc>
          <w:tcPr>
            <w:tcW w:w="1317" w:type="dxa"/>
          </w:tcPr>
          <w:p w14:paraId="2692C0E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17,50</w:t>
            </w:r>
          </w:p>
        </w:tc>
        <w:tc>
          <w:tcPr>
            <w:tcW w:w="1531" w:type="dxa"/>
          </w:tcPr>
          <w:p w14:paraId="66FFD55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7FA7EF2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7D4A7A30" w14:textId="77777777" w:rsidTr="00AA4CFB">
        <w:tc>
          <w:tcPr>
            <w:tcW w:w="727" w:type="dxa"/>
          </w:tcPr>
          <w:p w14:paraId="6185BCCE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5.</w:t>
            </w:r>
          </w:p>
        </w:tc>
        <w:tc>
          <w:tcPr>
            <w:tcW w:w="4208" w:type="dxa"/>
          </w:tcPr>
          <w:p w14:paraId="62A91B14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621. k.o. Garešnica-centar, (E-17)</w:t>
            </w:r>
          </w:p>
          <w:p w14:paraId="0C80ABDB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Lokal br. 17 u prizemlju</w:t>
            </w:r>
          </w:p>
        </w:tc>
        <w:tc>
          <w:tcPr>
            <w:tcW w:w="1317" w:type="dxa"/>
          </w:tcPr>
          <w:p w14:paraId="3F4D9F0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18,02</w:t>
            </w:r>
          </w:p>
        </w:tc>
        <w:tc>
          <w:tcPr>
            <w:tcW w:w="1531" w:type="dxa"/>
          </w:tcPr>
          <w:p w14:paraId="1FDA279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0F2E4645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1817D232" w14:textId="77777777" w:rsidTr="00AA4CFB">
        <w:tc>
          <w:tcPr>
            <w:tcW w:w="727" w:type="dxa"/>
          </w:tcPr>
          <w:p w14:paraId="2D3E7B5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6.</w:t>
            </w:r>
          </w:p>
        </w:tc>
        <w:tc>
          <w:tcPr>
            <w:tcW w:w="4208" w:type="dxa"/>
          </w:tcPr>
          <w:p w14:paraId="510DEA9B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621. k.o. Garešnica-centar, (E-23)</w:t>
            </w:r>
          </w:p>
          <w:p w14:paraId="1DEE12C7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Lokal broj 23 u prizemlju</w:t>
            </w:r>
          </w:p>
        </w:tc>
        <w:tc>
          <w:tcPr>
            <w:tcW w:w="1317" w:type="dxa"/>
          </w:tcPr>
          <w:p w14:paraId="5153274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17,91</w:t>
            </w:r>
          </w:p>
        </w:tc>
        <w:tc>
          <w:tcPr>
            <w:tcW w:w="1531" w:type="dxa"/>
          </w:tcPr>
          <w:p w14:paraId="7E1761A0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62094137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1FAF9A7E" w14:textId="77777777" w:rsidTr="00AA4CFB">
        <w:tc>
          <w:tcPr>
            <w:tcW w:w="727" w:type="dxa"/>
          </w:tcPr>
          <w:p w14:paraId="64E77B4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7.</w:t>
            </w:r>
          </w:p>
        </w:tc>
        <w:tc>
          <w:tcPr>
            <w:tcW w:w="4208" w:type="dxa"/>
          </w:tcPr>
          <w:p w14:paraId="1F70B4E6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621. k.o. Garešnica-centar, (E-24)</w:t>
            </w:r>
          </w:p>
          <w:p w14:paraId="41D8A330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Lokal broj 24 u prizemlju</w:t>
            </w:r>
          </w:p>
        </w:tc>
        <w:tc>
          <w:tcPr>
            <w:tcW w:w="1317" w:type="dxa"/>
          </w:tcPr>
          <w:p w14:paraId="2EF934CA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18,01</w:t>
            </w:r>
          </w:p>
        </w:tc>
        <w:tc>
          <w:tcPr>
            <w:tcW w:w="1531" w:type="dxa"/>
          </w:tcPr>
          <w:p w14:paraId="296B06BF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09EE8D4E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</w:tbl>
    <w:p w14:paraId="2EC68D3F" w14:textId="2BF1DB74" w:rsid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p w14:paraId="787CC608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p w14:paraId="12256994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tbl>
      <w:tblPr>
        <w:tblStyle w:val="Reetkatablice1"/>
        <w:tblW w:w="9322" w:type="dxa"/>
        <w:tblLook w:val="04A0" w:firstRow="1" w:lastRow="0" w:firstColumn="1" w:lastColumn="0" w:noHBand="0" w:noVBand="1"/>
      </w:tblPr>
      <w:tblGrid>
        <w:gridCol w:w="727"/>
        <w:gridCol w:w="4209"/>
        <w:gridCol w:w="1317"/>
        <w:gridCol w:w="1530"/>
        <w:gridCol w:w="1539"/>
      </w:tblGrid>
      <w:tr w:rsidR="00987006" w:rsidRPr="00987006" w14:paraId="5B50F012" w14:textId="77777777" w:rsidTr="00AA4CFB">
        <w:tc>
          <w:tcPr>
            <w:tcW w:w="9322" w:type="dxa"/>
            <w:gridSpan w:val="5"/>
          </w:tcPr>
          <w:p w14:paraId="40501561" w14:textId="1B6EA34A" w:rsidR="00987006" w:rsidRPr="00987006" w:rsidRDefault="00987006" w:rsidP="00987006">
            <w:pPr>
              <w:jc w:val="both"/>
              <w:rPr>
                <w:rFonts w:ascii="Calibri" w:hAnsi="Calibri" w:cs="Calibri"/>
                <w:b/>
                <w:bCs/>
                <w:noProof w:val="0"/>
              </w:rPr>
            </w:pPr>
            <w:r>
              <w:rPr>
                <w:rFonts w:ascii="Calibri" w:hAnsi="Calibri" w:cs="Calibri"/>
                <w:b/>
                <w:bCs/>
                <w:noProof w:val="0"/>
              </w:rPr>
              <w:lastRenderedPageBreak/>
              <w:t>Lokacija</w:t>
            </w:r>
            <w:r w:rsidRPr="00987006">
              <w:rPr>
                <w:rFonts w:ascii="Calibri" w:hAnsi="Calibri" w:cs="Calibri"/>
                <w:b/>
                <w:bCs/>
                <w:noProof w:val="0"/>
              </w:rPr>
              <w:t xml:space="preserve"> broj </w:t>
            </w:r>
            <w:r>
              <w:rPr>
                <w:rFonts w:ascii="Calibri" w:hAnsi="Calibri" w:cs="Calibri"/>
                <w:b/>
                <w:bCs/>
                <w:noProof w:val="0"/>
              </w:rPr>
              <w:t>3</w:t>
            </w:r>
            <w:r w:rsidRPr="00987006">
              <w:rPr>
                <w:rFonts w:ascii="Calibri" w:hAnsi="Calibri" w:cs="Calibri"/>
                <w:b/>
                <w:bCs/>
                <w:noProof w:val="0"/>
              </w:rPr>
              <w:t>.  VLADIMIRA NAZORA 25</w:t>
            </w:r>
          </w:p>
        </w:tc>
      </w:tr>
      <w:tr w:rsidR="00987006" w:rsidRPr="00987006" w14:paraId="19CC44F6" w14:textId="77777777" w:rsidTr="00AA4CFB">
        <w:tc>
          <w:tcPr>
            <w:tcW w:w="727" w:type="dxa"/>
          </w:tcPr>
          <w:p w14:paraId="4B16C778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Redni broj</w:t>
            </w:r>
          </w:p>
        </w:tc>
        <w:tc>
          <w:tcPr>
            <w:tcW w:w="4209" w:type="dxa"/>
          </w:tcPr>
          <w:p w14:paraId="43EF13C5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Oznaka i položaj prostora</w:t>
            </w:r>
          </w:p>
        </w:tc>
        <w:tc>
          <w:tcPr>
            <w:tcW w:w="1317" w:type="dxa"/>
          </w:tcPr>
          <w:p w14:paraId="45D649DA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Površina prostora/m²</w:t>
            </w:r>
          </w:p>
        </w:tc>
        <w:tc>
          <w:tcPr>
            <w:tcW w:w="1530" w:type="dxa"/>
          </w:tcPr>
          <w:p w14:paraId="48DC0F81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Namjena</w:t>
            </w:r>
          </w:p>
        </w:tc>
        <w:tc>
          <w:tcPr>
            <w:tcW w:w="1539" w:type="dxa"/>
          </w:tcPr>
          <w:p w14:paraId="3D4BA380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Mjesečna naknada/€   + PDV</w:t>
            </w:r>
          </w:p>
        </w:tc>
      </w:tr>
      <w:tr w:rsidR="00987006" w:rsidRPr="00987006" w14:paraId="1754E1C7" w14:textId="77777777" w:rsidTr="00AA4CFB">
        <w:tc>
          <w:tcPr>
            <w:tcW w:w="727" w:type="dxa"/>
          </w:tcPr>
          <w:p w14:paraId="4C7E549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1.</w:t>
            </w:r>
          </w:p>
        </w:tc>
        <w:tc>
          <w:tcPr>
            <w:tcW w:w="4209" w:type="dxa"/>
          </w:tcPr>
          <w:p w14:paraId="257F88FC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k.č.190, k.o. Garešnica-centar, (E-2)</w:t>
            </w:r>
          </w:p>
          <w:p w14:paraId="28B6EF82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kancelarija 5 u prizemlju</w:t>
            </w:r>
          </w:p>
        </w:tc>
        <w:tc>
          <w:tcPr>
            <w:tcW w:w="1317" w:type="dxa"/>
          </w:tcPr>
          <w:p w14:paraId="0D0F1E67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26,96</w:t>
            </w:r>
          </w:p>
        </w:tc>
        <w:tc>
          <w:tcPr>
            <w:tcW w:w="1530" w:type="dxa"/>
          </w:tcPr>
          <w:p w14:paraId="180E1689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6F83335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462FC32C" w14:textId="77777777" w:rsidTr="00AA4CFB">
        <w:tc>
          <w:tcPr>
            <w:tcW w:w="727" w:type="dxa"/>
          </w:tcPr>
          <w:p w14:paraId="2E66550D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3.</w:t>
            </w:r>
          </w:p>
        </w:tc>
        <w:tc>
          <w:tcPr>
            <w:tcW w:w="4209" w:type="dxa"/>
          </w:tcPr>
          <w:p w14:paraId="26D9B1AF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k.č.190, k.o. Garešnica-centar (E-4)</w:t>
            </w:r>
          </w:p>
          <w:p w14:paraId="088257E0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kancelarija 8 u prizemlju</w:t>
            </w:r>
          </w:p>
        </w:tc>
        <w:tc>
          <w:tcPr>
            <w:tcW w:w="1317" w:type="dxa"/>
          </w:tcPr>
          <w:p w14:paraId="0B71E2ED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17,15</w:t>
            </w:r>
          </w:p>
        </w:tc>
        <w:tc>
          <w:tcPr>
            <w:tcW w:w="1530" w:type="dxa"/>
          </w:tcPr>
          <w:p w14:paraId="2B1B5A91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536E368E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2C7D4A81" w14:textId="77777777" w:rsidTr="00AA4CFB">
        <w:tc>
          <w:tcPr>
            <w:tcW w:w="727" w:type="dxa"/>
          </w:tcPr>
          <w:p w14:paraId="315F43CE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4.</w:t>
            </w:r>
          </w:p>
        </w:tc>
        <w:tc>
          <w:tcPr>
            <w:tcW w:w="4209" w:type="dxa"/>
          </w:tcPr>
          <w:p w14:paraId="2EB900FE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k.č.190, k.o. Garešnica-centar, (E-8)</w:t>
            </w:r>
          </w:p>
          <w:p w14:paraId="0A67CADF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kancelarija br. 7 i 8 na katu</w:t>
            </w:r>
          </w:p>
        </w:tc>
        <w:tc>
          <w:tcPr>
            <w:tcW w:w="1317" w:type="dxa"/>
          </w:tcPr>
          <w:p w14:paraId="4ADE822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36,58</w:t>
            </w:r>
          </w:p>
        </w:tc>
        <w:tc>
          <w:tcPr>
            <w:tcW w:w="1530" w:type="dxa"/>
          </w:tcPr>
          <w:p w14:paraId="55334A3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2BB3D19D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497E4B3E" w14:textId="77777777" w:rsidTr="00AA4CFB">
        <w:tc>
          <w:tcPr>
            <w:tcW w:w="727" w:type="dxa"/>
          </w:tcPr>
          <w:p w14:paraId="5DA001DD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5.</w:t>
            </w:r>
          </w:p>
        </w:tc>
        <w:tc>
          <w:tcPr>
            <w:tcW w:w="4209" w:type="dxa"/>
          </w:tcPr>
          <w:p w14:paraId="5E7474AB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k.č.190, k.o. Garešnica-centar (E-9)</w:t>
            </w:r>
          </w:p>
          <w:p w14:paraId="34ACA7DA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kancelarija br. 9 na katu</w:t>
            </w:r>
          </w:p>
        </w:tc>
        <w:tc>
          <w:tcPr>
            <w:tcW w:w="1317" w:type="dxa"/>
          </w:tcPr>
          <w:p w14:paraId="5EB026F7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13,72</w:t>
            </w:r>
          </w:p>
        </w:tc>
        <w:tc>
          <w:tcPr>
            <w:tcW w:w="1530" w:type="dxa"/>
          </w:tcPr>
          <w:p w14:paraId="26D3CA97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260FDC2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5D983786" w14:textId="77777777" w:rsidTr="00AA4CFB">
        <w:tc>
          <w:tcPr>
            <w:tcW w:w="727" w:type="dxa"/>
          </w:tcPr>
          <w:p w14:paraId="0D195967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6.</w:t>
            </w:r>
          </w:p>
        </w:tc>
        <w:tc>
          <w:tcPr>
            <w:tcW w:w="4209" w:type="dxa"/>
          </w:tcPr>
          <w:p w14:paraId="208769A9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k.č.190, k.o. Garešnica-centar (E-11)</w:t>
            </w:r>
          </w:p>
          <w:p w14:paraId="05ED3670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kancelarija br. 14 na katu</w:t>
            </w:r>
          </w:p>
        </w:tc>
        <w:tc>
          <w:tcPr>
            <w:tcW w:w="1317" w:type="dxa"/>
          </w:tcPr>
          <w:p w14:paraId="784E2972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53,90</w:t>
            </w:r>
          </w:p>
        </w:tc>
        <w:tc>
          <w:tcPr>
            <w:tcW w:w="1530" w:type="dxa"/>
          </w:tcPr>
          <w:p w14:paraId="6998F48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2BEA7BB2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</w:tbl>
    <w:p w14:paraId="3397040B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p w14:paraId="4382F735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tbl>
      <w:tblPr>
        <w:tblStyle w:val="Reetkatablice1"/>
        <w:tblW w:w="9322" w:type="dxa"/>
        <w:tblLook w:val="04A0" w:firstRow="1" w:lastRow="0" w:firstColumn="1" w:lastColumn="0" w:noHBand="0" w:noVBand="1"/>
      </w:tblPr>
      <w:tblGrid>
        <w:gridCol w:w="727"/>
        <w:gridCol w:w="4208"/>
        <w:gridCol w:w="1317"/>
        <w:gridCol w:w="1531"/>
        <w:gridCol w:w="1539"/>
      </w:tblGrid>
      <w:tr w:rsidR="00987006" w:rsidRPr="00987006" w14:paraId="02B59AFB" w14:textId="77777777" w:rsidTr="00AA4CFB">
        <w:tc>
          <w:tcPr>
            <w:tcW w:w="9322" w:type="dxa"/>
            <w:gridSpan w:val="5"/>
          </w:tcPr>
          <w:p w14:paraId="12528499" w14:textId="5068B2A9" w:rsidR="00987006" w:rsidRPr="00987006" w:rsidRDefault="00987006" w:rsidP="00987006">
            <w:pPr>
              <w:jc w:val="both"/>
              <w:rPr>
                <w:rFonts w:ascii="Calibri" w:hAnsi="Calibri" w:cs="Calibri"/>
                <w:b/>
                <w:bCs/>
                <w:noProof w:val="0"/>
              </w:rPr>
            </w:pPr>
            <w:r w:rsidRPr="00987006">
              <w:rPr>
                <w:rFonts w:ascii="Calibri" w:hAnsi="Calibri" w:cs="Calibri"/>
                <w:b/>
                <w:bCs/>
                <w:noProof w:val="0"/>
              </w:rPr>
              <w:t xml:space="preserve">Prostor broj </w:t>
            </w:r>
            <w:r>
              <w:rPr>
                <w:rFonts w:ascii="Calibri" w:hAnsi="Calibri" w:cs="Calibri"/>
                <w:b/>
                <w:bCs/>
                <w:noProof w:val="0"/>
              </w:rPr>
              <w:t>4</w:t>
            </w:r>
            <w:r w:rsidRPr="00987006">
              <w:rPr>
                <w:rFonts w:ascii="Calibri" w:hAnsi="Calibri" w:cs="Calibri"/>
                <w:b/>
                <w:bCs/>
                <w:noProof w:val="0"/>
              </w:rPr>
              <w:t>.  VLADIMIRA NAZORA 27A I 27B</w:t>
            </w:r>
          </w:p>
        </w:tc>
      </w:tr>
      <w:tr w:rsidR="00987006" w:rsidRPr="00987006" w14:paraId="0ABF1471" w14:textId="77777777" w:rsidTr="00AA4CFB">
        <w:tc>
          <w:tcPr>
            <w:tcW w:w="727" w:type="dxa"/>
          </w:tcPr>
          <w:p w14:paraId="0C0747E8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Redni broj</w:t>
            </w:r>
          </w:p>
        </w:tc>
        <w:tc>
          <w:tcPr>
            <w:tcW w:w="4208" w:type="dxa"/>
          </w:tcPr>
          <w:p w14:paraId="0E5E5605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Oznaka i položaj prostora</w:t>
            </w:r>
          </w:p>
        </w:tc>
        <w:tc>
          <w:tcPr>
            <w:tcW w:w="1317" w:type="dxa"/>
          </w:tcPr>
          <w:p w14:paraId="5416B3E8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Površina prostora/m²</w:t>
            </w:r>
          </w:p>
        </w:tc>
        <w:tc>
          <w:tcPr>
            <w:tcW w:w="1531" w:type="dxa"/>
          </w:tcPr>
          <w:p w14:paraId="06009B6C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Namjena</w:t>
            </w:r>
          </w:p>
        </w:tc>
        <w:tc>
          <w:tcPr>
            <w:tcW w:w="1539" w:type="dxa"/>
          </w:tcPr>
          <w:p w14:paraId="605728A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Mjesečna naknada/€   + PDV</w:t>
            </w:r>
          </w:p>
        </w:tc>
      </w:tr>
      <w:tr w:rsidR="00987006" w:rsidRPr="00987006" w14:paraId="652FFA59" w14:textId="77777777" w:rsidTr="00AA4CFB">
        <w:tc>
          <w:tcPr>
            <w:tcW w:w="727" w:type="dxa"/>
          </w:tcPr>
          <w:p w14:paraId="5F7FE600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1.</w:t>
            </w:r>
          </w:p>
        </w:tc>
        <w:tc>
          <w:tcPr>
            <w:tcW w:w="4208" w:type="dxa"/>
          </w:tcPr>
          <w:p w14:paraId="48A77B9F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185, k.o. Garešnica-centar</w:t>
            </w:r>
          </w:p>
          <w:p w14:paraId="5C3E52A2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prostor na prvom katu</w:t>
            </w:r>
          </w:p>
        </w:tc>
        <w:tc>
          <w:tcPr>
            <w:tcW w:w="1317" w:type="dxa"/>
          </w:tcPr>
          <w:p w14:paraId="5DF502D1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65,46</w:t>
            </w:r>
          </w:p>
        </w:tc>
        <w:tc>
          <w:tcPr>
            <w:tcW w:w="1531" w:type="dxa"/>
          </w:tcPr>
          <w:p w14:paraId="1B79F055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3005AFA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0F8B846A" w14:textId="77777777" w:rsidTr="00AA4CFB">
        <w:tc>
          <w:tcPr>
            <w:tcW w:w="727" w:type="dxa"/>
          </w:tcPr>
          <w:p w14:paraId="7CA4050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2.</w:t>
            </w:r>
          </w:p>
        </w:tc>
        <w:tc>
          <w:tcPr>
            <w:tcW w:w="4208" w:type="dxa"/>
          </w:tcPr>
          <w:p w14:paraId="3B615EBE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185, k.o. Garešnica-centar</w:t>
            </w:r>
          </w:p>
          <w:p w14:paraId="217C7545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prostor na prvom katu</w:t>
            </w:r>
          </w:p>
        </w:tc>
        <w:tc>
          <w:tcPr>
            <w:tcW w:w="1317" w:type="dxa"/>
          </w:tcPr>
          <w:p w14:paraId="3EAB8E2A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28,21</w:t>
            </w:r>
          </w:p>
        </w:tc>
        <w:tc>
          <w:tcPr>
            <w:tcW w:w="1531" w:type="dxa"/>
          </w:tcPr>
          <w:p w14:paraId="5679C0A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17E03630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00A27A70" w14:textId="77777777" w:rsidTr="00AA4CFB">
        <w:tc>
          <w:tcPr>
            <w:tcW w:w="727" w:type="dxa"/>
          </w:tcPr>
          <w:p w14:paraId="76639A17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3.</w:t>
            </w:r>
          </w:p>
        </w:tc>
        <w:tc>
          <w:tcPr>
            <w:tcW w:w="4208" w:type="dxa"/>
          </w:tcPr>
          <w:p w14:paraId="661B5E69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185, k.o. Garešnica-centar</w:t>
            </w:r>
          </w:p>
          <w:p w14:paraId="4301DE4D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prostor na prvom katu</w:t>
            </w:r>
          </w:p>
        </w:tc>
        <w:tc>
          <w:tcPr>
            <w:tcW w:w="1317" w:type="dxa"/>
          </w:tcPr>
          <w:p w14:paraId="39BA08FD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26,27</w:t>
            </w:r>
          </w:p>
        </w:tc>
        <w:tc>
          <w:tcPr>
            <w:tcW w:w="1531" w:type="dxa"/>
          </w:tcPr>
          <w:p w14:paraId="30F7A3A8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274E446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  <w:tr w:rsidR="00987006" w:rsidRPr="00987006" w14:paraId="78F23425" w14:textId="77777777" w:rsidTr="00AA4CFB">
        <w:tc>
          <w:tcPr>
            <w:tcW w:w="727" w:type="dxa"/>
          </w:tcPr>
          <w:p w14:paraId="743FC07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4.</w:t>
            </w:r>
          </w:p>
        </w:tc>
        <w:tc>
          <w:tcPr>
            <w:tcW w:w="4208" w:type="dxa"/>
          </w:tcPr>
          <w:p w14:paraId="4CC6EA99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proofErr w:type="spellStart"/>
            <w:r w:rsidRPr="00987006">
              <w:rPr>
                <w:rFonts w:ascii="Calibri" w:hAnsi="Calibri" w:cs="Calibri"/>
                <w:noProof w:val="0"/>
              </w:rPr>
              <w:t>k.č</w:t>
            </w:r>
            <w:proofErr w:type="spellEnd"/>
            <w:r w:rsidRPr="00987006">
              <w:rPr>
                <w:rFonts w:ascii="Calibri" w:hAnsi="Calibri" w:cs="Calibri"/>
                <w:noProof w:val="0"/>
              </w:rPr>
              <w:t>. 185, k.o. Garešnica-centar</w:t>
            </w:r>
          </w:p>
          <w:p w14:paraId="0622C77A" w14:textId="77777777" w:rsidR="00987006" w:rsidRPr="00987006" w:rsidRDefault="00987006" w:rsidP="00987006">
            <w:pPr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 xml:space="preserve">prostor na prvom katu </w:t>
            </w:r>
          </w:p>
        </w:tc>
        <w:tc>
          <w:tcPr>
            <w:tcW w:w="1317" w:type="dxa"/>
          </w:tcPr>
          <w:p w14:paraId="7F4B494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24,57</w:t>
            </w:r>
          </w:p>
        </w:tc>
        <w:tc>
          <w:tcPr>
            <w:tcW w:w="1531" w:type="dxa"/>
          </w:tcPr>
          <w:p w14:paraId="0646AD84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poslovna</w:t>
            </w:r>
          </w:p>
        </w:tc>
        <w:tc>
          <w:tcPr>
            <w:tcW w:w="1539" w:type="dxa"/>
          </w:tcPr>
          <w:p w14:paraId="607B6583" w14:textId="77777777" w:rsidR="00987006" w:rsidRPr="00987006" w:rsidRDefault="00987006" w:rsidP="00987006">
            <w:pPr>
              <w:jc w:val="both"/>
              <w:rPr>
                <w:rFonts w:ascii="Calibri" w:hAnsi="Calibri" w:cs="Calibri"/>
                <w:noProof w:val="0"/>
              </w:rPr>
            </w:pPr>
            <w:r w:rsidRPr="00987006">
              <w:rPr>
                <w:rFonts w:ascii="Calibri" w:hAnsi="Calibri" w:cs="Calibri"/>
                <w:noProof w:val="0"/>
              </w:rPr>
              <w:t>1,00</w:t>
            </w:r>
          </w:p>
        </w:tc>
      </w:tr>
    </w:tbl>
    <w:p w14:paraId="7EC75C4F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p w14:paraId="412D400E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7FFF2E93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7BAAC744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p w14:paraId="61AB844C" w14:textId="2834AC81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  <w:bookmarkStart w:id="2" w:name="_Hlk151554596"/>
      <w:r w:rsidRPr="00987006">
        <w:rPr>
          <w:rFonts w:ascii="Calibri" w:eastAsia="Times New Roman" w:hAnsi="Calibri" w:cs="Calibri"/>
          <w:noProof w:val="0"/>
        </w:rPr>
        <w:t xml:space="preserve">          </w:t>
      </w:r>
      <w:r>
        <w:rPr>
          <w:rFonts w:ascii="Calibri" w:eastAsia="Times New Roman" w:hAnsi="Calibri" w:cs="Calibri"/>
          <w:noProof w:val="0"/>
        </w:rPr>
        <w:t>Poslovni prostori iz točke I.</w:t>
      </w:r>
      <w:r w:rsidRPr="00987006">
        <w:rPr>
          <w:rFonts w:ascii="Calibri" w:eastAsia="Times New Roman" w:hAnsi="Calibri" w:cs="Calibri"/>
          <w:noProof w:val="0"/>
        </w:rPr>
        <w:t xml:space="preserve"> dodjeljuju se na korištenje na vrijeme od 5 (pet) godina. </w:t>
      </w:r>
    </w:p>
    <w:p w14:paraId="0BFF368C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58DC51A7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4F38EBA2" w14:textId="77777777" w:rsidR="00987006" w:rsidRDefault="00987006" w:rsidP="00987006">
      <w:pPr>
        <w:rPr>
          <w:rFonts w:ascii="Calibri" w:eastAsia="Times New Roman" w:hAnsi="Calibri" w:cs="Calibri"/>
          <w:noProof w:val="0"/>
          <w:spacing w:val="-8"/>
        </w:rPr>
      </w:pPr>
      <w:r w:rsidRPr="00987006">
        <w:rPr>
          <w:rFonts w:ascii="Calibri" w:eastAsia="Times New Roman" w:hAnsi="Calibri" w:cs="Calibri"/>
          <w:noProof w:val="0"/>
          <w:spacing w:val="-8"/>
        </w:rPr>
        <w:t xml:space="preserve">        </w:t>
      </w:r>
    </w:p>
    <w:p w14:paraId="173567BC" w14:textId="7FD34A83" w:rsidR="00987006" w:rsidRPr="00987006" w:rsidRDefault="00987006" w:rsidP="00987006">
      <w:pPr>
        <w:rPr>
          <w:rFonts w:ascii="Calibri" w:eastAsia="Times New Roman" w:hAnsi="Calibri" w:cs="Calibri"/>
          <w:noProof w:val="0"/>
          <w:spacing w:val="-8"/>
        </w:rPr>
      </w:pPr>
      <w:r w:rsidRPr="00987006">
        <w:rPr>
          <w:rFonts w:ascii="Calibri" w:eastAsia="Times New Roman" w:hAnsi="Calibri" w:cs="Calibri"/>
          <w:noProof w:val="0"/>
          <w:spacing w:val="-8"/>
        </w:rPr>
        <w:t xml:space="preserve">   </w:t>
      </w:r>
      <w:r>
        <w:rPr>
          <w:rFonts w:ascii="Calibri" w:eastAsia="Times New Roman" w:hAnsi="Calibri" w:cs="Calibri"/>
          <w:noProof w:val="0"/>
          <w:spacing w:val="-8"/>
        </w:rPr>
        <w:t xml:space="preserve">        </w:t>
      </w:r>
      <w:r w:rsidRPr="00987006">
        <w:rPr>
          <w:rFonts w:ascii="Calibri" w:eastAsia="Times New Roman" w:hAnsi="Calibri" w:cs="Calibri"/>
          <w:noProof w:val="0"/>
          <w:spacing w:val="-8"/>
        </w:rPr>
        <w:t>Početni iznos zakupnine iznosi 1,00 EUR za ukupnu površinu poslovnog prostora uvećano za iznos PDV-a.</w:t>
      </w:r>
    </w:p>
    <w:p w14:paraId="76D958A2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0B2A27AE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bookmarkEnd w:id="2"/>
    <w:p w14:paraId="6B40F62E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363136DA" w14:textId="6D894714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  <w:r>
        <w:rPr>
          <w:rFonts w:ascii="Calibri" w:eastAsia="Times New Roman" w:hAnsi="Calibri" w:cs="Calibri"/>
          <w:noProof w:val="0"/>
        </w:rPr>
        <w:t xml:space="preserve">          Poslovni</w:t>
      </w:r>
      <w:r w:rsidRPr="00987006">
        <w:rPr>
          <w:rFonts w:ascii="Calibri" w:eastAsia="Times New Roman" w:hAnsi="Calibri" w:cs="Calibri"/>
          <w:noProof w:val="0"/>
        </w:rPr>
        <w:t xml:space="preserve"> prostori</w:t>
      </w:r>
      <w:r>
        <w:rPr>
          <w:rFonts w:ascii="Calibri" w:eastAsia="Times New Roman" w:hAnsi="Calibri" w:cs="Calibri"/>
          <w:noProof w:val="0"/>
        </w:rPr>
        <w:t xml:space="preserve"> iz točke I.</w:t>
      </w:r>
      <w:r w:rsidRPr="00987006">
        <w:rPr>
          <w:rFonts w:ascii="Calibri" w:eastAsia="Times New Roman" w:hAnsi="Calibri" w:cs="Calibri"/>
          <w:noProof w:val="0"/>
        </w:rPr>
        <w:t xml:space="preserve"> su u vlasništvu grada Garešnice.</w:t>
      </w:r>
    </w:p>
    <w:p w14:paraId="191211A7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653BFFF1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49D6BD4E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4E2943BC" w14:textId="7B1616D6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          Pravo podnošenja pisane prijave za </w:t>
      </w:r>
      <w:r>
        <w:rPr>
          <w:rFonts w:ascii="Calibri" w:eastAsia="Times New Roman" w:hAnsi="Calibri" w:cs="Calibri"/>
          <w:noProof w:val="0"/>
        </w:rPr>
        <w:t xml:space="preserve">poslovne </w:t>
      </w:r>
      <w:r w:rsidRPr="00987006">
        <w:rPr>
          <w:rFonts w:ascii="Calibri" w:eastAsia="Times New Roman" w:hAnsi="Calibri" w:cs="Calibri"/>
          <w:noProof w:val="0"/>
        </w:rPr>
        <w:t xml:space="preserve">prostore </w:t>
      </w:r>
      <w:r>
        <w:rPr>
          <w:rFonts w:ascii="Calibri" w:eastAsia="Times New Roman" w:hAnsi="Calibri" w:cs="Calibri"/>
          <w:noProof w:val="0"/>
        </w:rPr>
        <w:t xml:space="preserve">koji su predmet ovog javnog natječaja </w:t>
      </w:r>
      <w:r w:rsidRPr="00987006">
        <w:rPr>
          <w:rFonts w:ascii="Calibri" w:eastAsia="Times New Roman" w:hAnsi="Calibri" w:cs="Calibri"/>
          <w:noProof w:val="0"/>
        </w:rPr>
        <w:t>imaju udruge i druge organizacije civilnoga društva (u daljnjem tekstu: udruge).</w:t>
      </w:r>
    </w:p>
    <w:p w14:paraId="20185A71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61525E0A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2FEEA04B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p w14:paraId="70881DFB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Udruge moraju ispunjavati sljedeće uvjete:</w:t>
      </w:r>
    </w:p>
    <w:p w14:paraId="30F323FD" w14:textId="77777777" w:rsidR="00987006" w:rsidRP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udruga mora biti upisana u Registar udruga Republike Hrvatske ili u drugi odgovarajući registar i imati registrirano sjedište u Gradu Garešnici </w:t>
      </w:r>
    </w:p>
    <w:p w14:paraId="7AB879D9" w14:textId="77777777" w:rsidR="00987006" w:rsidRP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udruga mora biti upisana u Registar neprofitnih organizacija</w:t>
      </w:r>
    </w:p>
    <w:p w14:paraId="12276AFA" w14:textId="77777777" w:rsidR="00987006" w:rsidRP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udruga mora uredno plaćati doprinose i poreze te druga davanja prema državnom proračunu i proračunu Grada Garešnice </w:t>
      </w:r>
    </w:p>
    <w:p w14:paraId="0D3FB717" w14:textId="19770A1A" w:rsid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udruga mora imati organizacijske kapacitete i ljudske resurse za provedbu aktivnosti;</w:t>
      </w:r>
    </w:p>
    <w:p w14:paraId="06CB52C1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p w14:paraId="605F9EA8" w14:textId="77777777" w:rsidR="00987006" w:rsidRP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lastRenderedPageBreak/>
        <w:t>udruga mora voditi transparentno financijsko poslovanje</w:t>
      </w:r>
    </w:p>
    <w:p w14:paraId="4F5680CD" w14:textId="41325848" w:rsidR="00987006" w:rsidRP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da se protiv udruge i osobe ovlaštene za zastupanje udruge ne vodi kazneni postupak i da nije pravomoćno osuđena za prekršaj ili kazneno djelo iz članka 48. Uredbe o kriterijima, mjerilima i postupcima financiranja i ugovaranja programa i projekata od interesa za opće dobro koje provode udruge (u daljnjem tekstu: Uredba)</w:t>
      </w:r>
    </w:p>
    <w:p w14:paraId="44981648" w14:textId="2DD13179" w:rsidR="00987006" w:rsidRP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aktivnosti se moraju provoditi na području Grada </w:t>
      </w:r>
      <w:r>
        <w:rPr>
          <w:rFonts w:ascii="Calibri" w:eastAsia="Times New Roman" w:hAnsi="Calibri" w:cs="Calibri"/>
          <w:noProof w:val="0"/>
        </w:rPr>
        <w:t>Garešnice</w:t>
      </w:r>
    </w:p>
    <w:p w14:paraId="199BB1E2" w14:textId="77777777" w:rsidR="00987006" w:rsidRP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udruga mora uredno ispunjavati obveze iz svih prethodno sklopljenih ugovora o korištenju gradskog prostora</w:t>
      </w:r>
    </w:p>
    <w:p w14:paraId="0503E9E5" w14:textId="65D6CEE3" w:rsidR="00987006" w:rsidRPr="00987006" w:rsidRDefault="00987006" w:rsidP="00987006">
      <w:pPr>
        <w:numPr>
          <w:ilvl w:val="0"/>
          <w:numId w:val="4"/>
        </w:num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prijava na natječaj mora sadržavati sve podatke, dokumentaciju i popunjene obrasce određene natječajnom dokumentacijom i Pravilnik</w:t>
      </w:r>
      <w:r w:rsidR="003C7A01">
        <w:rPr>
          <w:rFonts w:ascii="Calibri" w:eastAsia="Times New Roman" w:hAnsi="Calibri" w:cs="Calibri"/>
          <w:noProof w:val="0"/>
        </w:rPr>
        <w:t>om</w:t>
      </w:r>
      <w:r w:rsidRPr="00987006">
        <w:rPr>
          <w:rFonts w:ascii="Calibri" w:eastAsia="Times New Roman" w:hAnsi="Calibri" w:cs="Calibri"/>
          <w:noProof w:val="0"/>
        </w:rPr>
        <w:t xml:space="preserve">. </w:t>
      </w:r>
    </w:p>
    <w:p w14:paraId="0230B1EA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21260892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4B23831C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2C69B140" w14:textId="77777777" w:rsidR="00987006" w:rsidRPr="00987006" w:rsidRDefault="00987006" w:rsidP="00987006">
      <w:p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Prijava na natječaj mora sadržavati:</w:t>
      </w:r>
    </w:p>
    <w:p w14:paraId="6DC1A330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izvadak iz matičnog registra u koji je udruga upisana (ispis internetske stranice)</w:t>
      </w:r>
    </w:p>
    <w:p w14:paraId="389E5875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dokaz o upisu u Registar neprofitnih organizacija (ispis internetske stranice RNO)</w:t>
      </w:r>
    </w:p>
    <w:p w14:paraId="2DB44943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presliku statuta sa svim izmjenama i dopunama</w:t>
      </w:r>
    </w:p>
    <w:p w14:paraId="786B5120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potvrdu o nepostojanju duga s osnova potraživanja grada Garešnice</w:t>
      </w:r>
    </w:p>
    <w:p w14:paraId="481424E5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potvrdu Porezne uprave o stanju duga po osnovi javnih davanja o kojima službenu evidenciju vodi Porezna uprava, u izvorniku, ne stariju od 30 dana od objave javnog natječaja</w:t>
      </w:r>
    </w:p>
    <w:p w14:paraId="47D8512A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presliku financijskog izvješća za prethodnu godinu (za obveznike dvojnog novčanog knjigovodstva) odnosno odluku o vođenju jednostavnog knjigovodstva te presliku knjige prihoda i rashoda za prethodnu godinu (za obveznike jednostavnog knjigovodstva)</w:t>
      </w:r>
    </w:p>
    <w:p w14:paraId="50AE8848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popis zaposlenih osoba</w:t>
      </w:r>
    </w:p>
    <w:p w14:paraId="52AF0BB2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obrazac izjave o postojanju partnerskog odnosa dužeg od jedne godine, ukoliko takav odnos postoji</w:t>
      </w:r>
    </w:p>
    <w:p w14:paraId="206087D4" w14:textId="77777777" w:rsidR="00987006" w:rsidRPr="00987006" w:rsidRDefault="00987006" w:rsidP="00987006">
      <w:pPr>
        <w:numPr>
          <w:ilvl w:val="0"/>
          <w:numId w:val="5"/>
        </w:numPr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>druge dokaze i dokumentaciju određenu natječajnom dokumentacijom.</w:t>
      </w:r>
    </w:p>
    <w:p w14:paraId="32479387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p w14:paraId="7EF36EC4" w14:textId="3A01FAB2" w:rsidR="00987006" w:rsidRPr="00987006" w:rsidRDefault="00987006" w:rsidP="00987006">
      <w:pPr>
        <w:ind w:firstLine="360"/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      Prijava se podnosi isključivo na obrascu koji je sastavni dio natječajne dokumentacije, te se može preuzeti na mrežnim stranicama grada,</w:t>
      </w:r>
      <w:r w:rsidR="003C7A01">
        <w:rPr>
          <w:rFonts w:ascii="Calibri" w:eastAsia="Times New Roman" w:hAnsi="Calibri" w:cs="Calibri"/>
          <w:noProof w:val="0"/>
        </w:rPr>
        <w:t xml:space="preserve"> a</w:t>
      </w:r>
      <w:r w:rsidRPr="00987006">
        <w:rPr>
          <w:rFonts w:ascii="Calibri" w:eastAsia="Times New Roman" w:hAnsi="Calibri" w:cs="Calibri"/>
          <w:noProof w:val="0"/>
        </w:rPr>
        <w:t xml:space="preserve"> popunjava </w:t>
      </w:r>
      <w:r w:rsidR="003C7A01">
        <w:rPr>
          <w:rFonts w:ascii="Calibri" w:eastAsia="Times New Roman" w:hAnsi="Calibri" w:cs="Calibri"/>
          <w:noProof w:val="0"/>
        </w:rPr>
        <w:t xml:space="preserve">se </w:t>
      </w:r>
      <w:r w:rsidRPr="00987006">
        <w:rPr>
          <w:rFonts w:ascii="Calibri" w:eastAsia="Times New Roman" w:hAnsi="Calibri" w:cs="Calibri"/>
          <w:noProof w:val="0"/>
        </w:rPr>
        <w:t>na računalu prema uputi navedenoj u natječajnoj dokumentaciji. Prijava u papirnatom obliku sadržava obvezne obrasce vlastoručno potpisane od strane osobe ovlaštene za zastupanje, te ovjerene službenim pečatom udruge.</w:t>
      </w:r>
    </w:p>
    <w:p w14:paraId="5BED5567" w14:textId="77777777" w:rsidR="00987006" w:rsidRPr="00987006" w:rsidRDefault="00987006" w:rsidP="00987006">
      <w:pPr>
        <w:ind w:firstLine="360"/>
        <w:jc w:val="both"/>
        <w:rPr>
          <w:rFonts w:ascii="Calibri" w:eastAsia="Times New Roman" w:hAnsi="Calibri" w:cs="Calibri"/>
          <w:noProof w:val="0"/>
        </w:rPr>
      </w:pPr>
    </w:p>
    <w:p w14:paraId="3AF24887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7BD54366" w14:textId="77777777" w:rsidR="00987006" w:rsidRPr="00987006" w:rsidRDefault="00987006" w:rsidP="00987006">
      <w:pPr>
        <w:ind w:firstLine="360"/>
        <w:jc w:val="both"/>
        <w:rPr>
          <w:rFonts w:ascii="Calibri" w:eastAsia="Times New Roman" w:hAnsi="Calibri" w:cs="Calibri"/>
          <w:noProof w:val="0"/>
        </w:rPr>
      </w:pPr>
    </w:p>
    <w:p w14:paraId="3F879086" w14:textId="77526DBF" w:rsidR="00987006" w:rsidRPr="00987006" w:rsidRDefault="00987006" w:rsidP="00987006">
      <w:pPr>
        <w:ind w:firstLine="360"/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     Za korištenje jednog prostora može se prijaviti više udruga u suradnji/partnerstvu koje ga planiraju koristiti zajednički. Prijavu podnosi samo jedna od udruga koja smatra da na javnom natječaju može ostvariti najveći broj bodova sukladno kriterijima i mjerilima iz točke XII. ovog natječaja. Suradnja/partnerski odnos mora postojati duže od jedne godine prije raspisivanja javnog natječaja. Namjera korištenja prostora u suradnji/partnerstvu s ostalim udrugama potvrđuje se izjavom koja se prilaže uz prijavu za dodjelu prostora </w:t>
      </w:r>
      <w:r w:rsidR="003C7A01">
        <w:rPr>
          <w:rFonts w:ascii="Calibri" w:eastAsia="Times New Roman" w:hAnsi="Calibri" w:cs="Calibri"/>
          <w:noProof w:val="0"/>
        </w:rPr>
        <w:t>koju potpisuju</w:t>
      </w:r>
      <w:r w:rsidRPr="00987006">
        <w:rPr>
          <w:rFonts w:ascii="Calibri" w:eastAsia="Times New Roman" w:hAnsi="Calibri" w:cs="Calibri"/>
          <w:noProof w:val="0"/>
        </w:rPr>
        <w:t xml:space="preserve"> osob</w:t>
      </w:r>
      <w:r w:rsidR="003C7A01">
        <w:rPr>
          <w:rFonts w:ascii="Calibri" w:eastAsia="Times New Roman" w:hAnsi="Calibri" w:cs="Calibri"/>
          <w:noProof w:val="0"/>
        </w:rPr>
        <w:t>e</w:t>
      </w:r>
      <w:r w:rsidRPr="00987006">
        <w:rPr>
          <w:rFonts w:ascii="Calibri" w:eastAsia="Times New Roman" w:hAnsi="Calibri" w:cs="Calibri"/>
          <w:noProof w:val="0"/>
        </w:rPr>
        <w:t xml:space="preserve"> ovlašten</w:t>
      </w:r>
      <w:r w:rsidR="003C7A01">
        <w:rPr>
          <w:rFonts w:ascii="Calibri" w:eastAsia="Times New Roman" w:hAnsi="Calibri" w:cs="Calibri"/>
          <w:noProof w:val="0"/>
        </w:rPr>
        <w:t>e</w:t>
      </w:r>
      <w:r w:rsidRPr="00987006">
        <w:rPr>
          <w:rFonts w:ascii="Calibri" w:eastAsia="Times New Roman" w:hAnsi="Calibri" w:cs="Calibri"/>
          <w:noProof w:val="0"/>
        </w:rPr>
        <w:t xml:space="preserve"> za zastupanje udruge prijavitelja i svih suradničkih/partnerskih udruga, a koja izjava je sastavni dio natječajne dokumentacije.</w:t>
      </w:r>
    </w:p>
    <w:p w14:paraId="4EC030E2" w14:textId="77777777" w:rsidR="00987006" w:rsidRPr="00987006" w:rsidRDefault="00987006" w:rsidP="00987006">
      <w:pPr>
        <w:ind w:firstLine="360"/>
        <w:jc w:val="both"/>
        <w:rPr>
          <w:rFonts w:ascii="Calibri" w:eastAsia="Times New Roman" w:hAnsi="Calibri" w:cs="Calibri"/>
          <w:noProof w:val="0"/>
        </w:rPr>
      </w:pPr>
    </w:p>
    <w:p w14:paraId="3E201D87" w14:textId="77777777" w:rsidR="00987006" w:rsidRPr="00987006" w:rsidRDefault="00987006" w:rsidP="00987006">
      <w:pPr>
        <w:ind w:firstLine="360"/>
        <w:jc w:val="both"/>
        <w:rPr>
          <w:rFonts w:ascii="Calibri" w:eastAsia="Times New Roman" w:hAnsi="Calibri" w:cs="Calibri"/>
          <w:noProof w:val="0"/>
          <w:color w:val="212529"/>
          <w:shd w:val="clear" w:color="auto" w:fill="FFFFFF"/>
        </w:rPr>
      </w:pPr>
      <w:r w:rsidRPr="00987006">
        <w:rPr>
          <w:rFonts w:ascii="Calibri" w:eastAsia="Times New Roman" w:hAnsi="Calibri" w:cs="Calibri"/>
          <w:noProof w:val="0"/>
          <w:color w:val="212529"/>
          <w:shd w:val="clear" w:color="auto" w:fill="FFFFFF"/>
        </w:rPr>
        <w:t>Ukoliko prijavitelj podnosi prijavu za više prostora potrebno je dostaviti odvojenu prijavu za svaki prostor u posebnoj omotnici, sa svim prilozima koje prijava sukladno ovom Natječaju mora sadržavati.</w:t>
      </w:r>
    </w:p>
    <w:p w14:paraId="71198C32" w14:textId="30491F0A" w:rsidR="00987006" w:rsidRDefault="00987006" w:rsidP="00987006">
      <w:pPr>
        <w:rPr>
          <w:rFonts w:ascii="Calibri" w:eastAsia="Times New Roman" w:hAnsi="Calibri" w:cs="Calibri"/>
          <w:noProof w:val="0"/>
        </w:rPr>
      </w:pPr>
    </w:p>
    <w:p w14:paraId="003896C8" w14:textId="15FD2976" w:rsidR="003C7A01" w:rsidRDefault="003C7A01" w:rsidP="00987006">
      <w:pPr>
        <w:rPr>
          <w:rFonts w:ascii="Calibri" w:eastAsia="Times New Roman" w:hAnsi="Calibri" w:cs="Calibri"/>
          <w:noProof w:val="0"/>
        </w:rPr>
      </w:pPr>
    </w:p>
    <w:p w14:paraId="2C2C4D31" w14:textId="3A9A10EC" w:rsidR="003C7A01" w:rsidRDefault="003C7A01" w:rsidP="00987006">
      <w:pPr>
        <w:rPr>
          <w:rFonts w:ascii="Calibri" w:eastAsia="Times New Roman" w:hAnsi="Calibri" w:cs="Calibri"/>
          <w:noProof w:val="0"/>
        </w:rPr>
      </w:pPr>
    </w:p>
    <w:p w14:paraId="4387FBA9" w14:textId="52CE58A3" w:rsidR="003C7A01" w:rsidRDefault="003C7A01" w:rsidP="00987006">
      <w:pPr>
        <w:rPr>
          <w:rFonts w:ascii="Calibri" w:eastAsia="Times New Roman" w:hAnsi="Calibri" w:cs="Calibri"/>
          <w:noProof w:val="0"/>
        </w:rPr>
      </w:pPr>
    </w:p>
    <w:p w14:paraId="512B41AD" w14:textId="0383693C" w:rsidR="003C7A01" w:rsidRDefault="003C7A01" w:rsidP="00987006">
      <w:pPr>
        <w:rPr>
          <w:rFonts w:ascii="Calibri" w:eastAsia="Times New Roman" w:hAnsi="Calibri" w:cs="Calibri"/>
          <w:noProof w:val="0"/>
        </w:rPr>
      </w:pPr>
    </w:p>
    <w:p w14:paraId="6368DF0A" w14:textId="49415DF8" w:rsidR="003C7A01" w:rsidRDefault="003C7A01" w:rsidP="00987006">
      <w:pPr>
        <w:rPr>
          <w:rFonts w:ascii="Calibri" w:eastAsia="Times New Roman" w:hAnsi="Calibri" w:cs="Calibri"/>
          <w:noProof w:val="0"/>
        </w:rPr>
      </w:pPr>
    </w:p>
    <w:p w14:paraId="6BBEDD0A" w14:textId="1432C2B2" w:rsidR="003C7A01" w:rsidRDefault="003C7A01" w:rsidP="00987006">
      <w:pPr>
        <w:rPr>
          <w:rFonts w:ascii="Calibri" w:eastAsia="Times New Roman" w:hAnsi="Calibri" w:cs="Calibri"/>
          <w:noProof w:val="0"/>
        </w:rPr>
      </w:pPr>
    </w:p>
    <w:p w14:paraId="7A63D617" w14:textId="63192FBB" w:rsidR="003C7A01" w:rsidRDefault="003C7A01" w:rsidP="00987006">
      <w:pPr>
        <w:rPr>
          <w:rFonts w:ascii="Calibri" w:eastAsia="Times New Roman" w:hAnsi="Calibri" w:cs="Calibri"/>
          <w:noProof w:val="0"/>
        </w:rPr>
      </w:pPr>
    </w:p>
    <w:p w14:paraId="5849110B" w14:textId="061FB35C" w:rsidR="003C7A01" w:rsidRDefault="003C7A01" w:rsidP="00987006">
      <w:pPr>
        <w:rPr>
          <w:rFonts w:ascii="Calibri" w:eastAsia="Times New Roman" w:hAnsi="Calibri" w:cs="Calibri"/>
          <w:noProof w:val="0"/>
        </w:rPr>
      </w:pPr>
    </w:p>
    <w:p w14:paraId="0930742B" w14:textId="77777777" w:rsidR="003C7A01" w:rsidRPr="00987006" w:rsidRDefault="003C7A01" w:rsidP="00987006">
      <w:pPr>
        <w:rPr>
          <w:rFonts w:ascii="Calibri" w:eastAsia="Times New Roman" w:hAnsi="Calibri" w:cs="Calibri"/>
          <w:noProof w:val="0"/>
        </w:rPr>
      </w:pPr>
    </w:p>
    <w:p w14:paraId="7C24574A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1935BF46" w14:textId="77777777" w:rsidR="00987006" w:rsidRPr="00987006" w:rsidRDefault="00987006" w:rsidP="00987006">
      <w:pPr>
        <w:jc w:val="center"/>
        <w:rPr>
          <w:rFonts w:ascii="Calibri" w:eastAsia="Times New Roman" w:hAnsi="Calibri" w:cs="Calibri"/>
          <w:noProof w:val="0"/>
        </w:rPr>
      </w:pPr>
    </w:p>
    <w:p w14:paraId="3DF7B0FA" w14:textId="77777777" w:rsidR="00987006" w:rsidRPr="00987006" w:rsidRDefault="00987006" w:rsidP="003C7A01">
      <w:pPr>
        <w:ind w:firstLine="708"/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Pisane prijave na natječaj s dokumentacijom se podnose u zatvorenoj omotnici s naznakom </w:t>
      </w:r>
      <w:r w:rsidRPr="00987006">
        <w:rPr>
          <w:rFonts w:ascii="Calibri" w:eastAsia="Times New Roman" w:hAnsi="Calibri" w:cs="Calibri"/>
          <w:b/>
          <w:bCs/>
          <w:noProof w:val="0"/>
          <w:color w:val="000000"/>
          <w:shd w:val="clear" w:color="auto" w:fill="FFFFFF"/>
        </w:rPr>
        <w:t>"NE OTVARAJ -</w:t>
      </w:r>
      <w:r w:rsidRPr="00987006">
        <w:rPr>
          <w:rFonts w:ascii="Calibri" w:eastAsia="Times New Roman" w:hAnsi="Calibri" w:cs="Calibri"/>
          <w:noProof w:val="0"/>
          <w:color w:val="000000"/>
          <w:shd w:val="clear" w:color="auto" w:fill="FFFFFF"/>
        </w:rPr>
        <w:t> </w:t>
      </w:r>
      <w:r w:rsidRPr="00987006">
        <w:rPr>
          <w:rFonts w:ascii="Calibri" w:eastAsia="Times New Roman" w:hAnsi="Calibri" w:cs="Calibri"/>
          <w:b/>
          <w:bCs/>
          <w:noProof w:val="0"/>
          <w:color w:val="000000"/>
          <w:shd w:val="clear" w:color="auto" w:fill="FFFFFF"/>
        </w:rPr>
        <w:t>ZA NATJEČAJ ZA DODJELU GRADSKOG PROSTORA UDRUGAMA“</w:t>
      </w:r>
      <w:r w:rsidRPr="00987006">
        <w:rPr>
          <w:rFonts w:ascii="Calibri" w:eastAsia="Times New Roman" w:hAnsi="Calibri" w:cs="Calibri"/>
          <w:noProof w:val="0"/>
        </w:rPr>
        <w:t xml:space="preserve">, preporučenom pošiljkom ili neposrednom predajom u prostorije grada Garešnice, Vladimira Nazora 20A, 1. kat, radnim danom od 7:00 do 15:00 sati. </w:t>
      </w:r>
    </w:p>
    <w:p w14:paraId="624D4AC6" w14:textId="77777777" w:rsidR="00987006" w:rsidRPr="00987006" w:rsidRDefault="00987006" w:rsidP="003C7A01">
      <w:pPr>
        <w:ind w:firstLine="708"/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  <w:color w:val="000000"/>
          <w:shd w:val="clear" w:color="auto" w:fill="FFFFFF"/>
        </w:rPr>
        <w:t>Prijava i svi obrasci moraju biti potpisani od strane osobe ovlaštene za zastupanje i ovjereni pečatom udruge.</w:t>
      </w:r>
    </w:p>
    <w:p w14:paraId="4A3A739B" w14:textId="35D0DBFC" w:rsidR="00987006" w:rsidRPr="00987006" w:rsidRDefault="00987006" w:rsidP="003C7A01">
      <w:pPr>
        <w:ind w:firstLine="708"/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Krajnji rok za podnošenje prijava je </w:t>
      </w:r>
      <w:r w:rsidR="003C7A01">
        <w:rPr>
          <w:rFonts w:ascii="Calibri" w:eastAsia="Times New Roman" w:hAnsi="Calibri" w:cs="Calibri"/>
          <w:noProof w:val="0"/>
        </w:rPr>
        <w:t>30</w:t>
      </w:r>
      <w:r w:rsidRPr="00987006">
        <w:rPr>
          <w:rFonts w:ascii="Calibri" w:eastAsia="Times New Roman" w:hAnsi="Calibri" w:cs="Calibri"/>
          <w:noProof w:val="0"/>
        </w:rPr>
        <w:t xml:space="preserve"> dana od dana objave na mrežnim stranicama grada.</w:t>
      </w:r>
    </w:p>
    <w:p w14:paraId="3F71EDCE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p w14:paraId="10BCD247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36DBAA7C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p w14:paraId="242835D5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          Prijavitelji, čije su prijave podnesene izvan natječajnog roka ili su nepotpune, kao i one koje ne ispunjavaju uvjete iz točke VI. ovoga natječaja, neće biti uvršteni na Prijedlog liste prvenstva za pojedini gradski prostor. </w:t>
      </w:r>
    </w:p>
    <w:p w14:paraId="35A5FD9A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p w14:paraId="3BFED2E3" w14:textId="77777777" w:rsidR="00987006" w:rsidRPr="00987006" w:rsidRDefault="00987006" w:rsidP="00987006">
      <w:pPr>
        <w:numPr>
          <w:ilvl w:val="0"/>
          <w:numId w:val="3"/>
        </w:numPr>
        <w:jc w:val="center"/>
        <w:rPr>
          <w:rFonts w:ascii="Calibri" w:eastAsia="Times New Roman" w:hAnsi="Calibri" w:cs="Calibri"/>
          <w:noProof w:val="0"/>
        </w:rPr>
      </w:pPr>
    </w:p>
    <w:p w14:paraId="39ED356B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p w14:paraId="5C271360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  <w:r w:rsidRPr="00987006">
        <w:rPr>
          <w:rFonts w:ascii="Calibri" w:eastAsia="Times New Roman" w:hAnsi="Calibri" w:cs="Calibri"/>
          <w:noProof w:val="0"/>
        </w:rPr>
        <w:t xml:space="preserve">          Gradonačelnik može, na obrazloženi prijedlog Povjerenstva, ne prihvatiti niti jednu prijavu podnesenu na natječaj za pojedini prostor oglašen u natječaju. </w:t>
      </w:r>
    </w:p>
    <w:p w14:paraId="621F2AFB" w14:textId="77777777" w:rsidR="00987006" w:rsidRPr="00987006" w:rsidRDefault="00987006" w:rsidP="00987006">
      <w:pPr>
        <w:jc w:val="both"/>
        <w:rPr>
          <w:rFonts w:ascii="Calibri" w:eastAsia="Times New Roman" w:hAnsi="Calibri" w:cs="Calibri"/>
          <w:noProof w:val="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87006" w:rsidRPr="00987006" w14:paraId="54DB0C93" w14:textId="77777777" w:rsidTr="00AA4CFB">
        <w:trPr>
          <w:trHeight w:val="615"/>
        </w:trPr>
        <w:tc>
          <w:tcPr>
            <w:tcW w:w="9322" w:type="dxa"/>
            <w:noWrap/>
            <w:vAlign w:val="bottom"/>
            <w:hideMark/>
          </w:tcPr>
          <w:p w14:paraId="60C0C89B" w14:textId="77777777" w:rsidR="00987006" w:rsidRPr="00987006" w:rsidRDefault="00987006" w:rsidP="00987006">
            <w:pPr>
              <w:jc w:val="center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XII.</w:t>
            </w:r>
          </w:p>
          <w:p w14:paraId="5EDCD1F3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 xml:space="preserve">        </w:t>
            </w:r>
          </w:p>
          <w:p w14:paraId="586F49D7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 xml:space="preserve">              Kriteriji i mjerila za bodovanje pristiglih prijava na natječaj za određeni prostor radi provođenja programa i projekata od interesa za opće dobro  su:</w:t>
            </w:r>
          </w:p>
          <w:p w14:paraId="4070B2E5" w14:textId="77777777" w:rsidR="00987006" w:rsidRPr="00987006" w:rsidRDefault="00987006" w:rsidP="00987006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Godine aktivnog djelovanja –</w:t>
            </w:r>
          </w:p>
          <w:p w14:paraId="3E8BC359" w14:textId="77777777" w:rsidR="00987006" w:rsidRPr="00987006" w:rsidRDefault="00987006" w:rsidP="00987006">
            <w:pPr>
              <w:ind w:left="720"/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za svaku godinu aktivnog sudjelovanja…………………..………………………………………………………1 bod</w:t>
            </w:r>
          </w:p>
          <w:p w14:paraId="12D2041A" w14:textId="77777777" w:rsidR="00987006" w:rsidRPr="00987006" w:rsidRDefault="00987006" w:rsidP="00987006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Broj zaposlenika</w:t>
            </w:r>
          </w:p>
          <w:p w14:paraId="1DF419F6" w14:textId="77777777" w:rsidR="00987006" w:rsidRPr="00987006" w:rsidRDefault="00987006" w:rsidP="00987006">
            <w:pPr>
              <w:ind w:left="720"/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svaki zaposlenik………………………….………………………………………………………………………………….1 bod</w:t>
            </w:r>
          </w:p>
          <w:p w14:paraId="3894B4E7" w14:textId="77777777" w:rsidR="00987006" w:rsidRPr="00987006" w:rsidRDefault="00987006" w:rsidP="00987006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Broj članova ili volontera</w:t>
            </w:r>
          </w:p>
          <w:p w14:paraId="3BECE726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do 20……………………………………………………………………………………………….………….…………………1 bod</w:t>
            </w:r>
          </w:p>
          <w:p w14:paraId="0A6C5F7F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od 21 do 50……………………………………………………………………………………….…………………………2 boda</w:t>
            </w:r>
          </w:p>
          <w:p w14:paraId="7A983192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od 51 do 100……………………………………………………………………………………..…………………………3 boda</w:t>
            </w:r>
          </w:p>
          <w:p w14:paraId="3BB2B536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više od 100…………………………………………………………………………….…………………………………….4 boda</w:t>
            </w:r>
          </w:p>
          <w:p w14:paraId="51DEA62B" w14:textId="77777777" w:rsidR="00987006" w:rsidRPr="00987006" w:rsidRDefault="00987006" w:rsidP="00987006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Neposredan rad s korisnicima usluga</w:t>
            </w:r>
          </w:p>
          <w:p w14:paraId="65999962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rad s ciljanim skupinama do 5 korisnika…………………………………….…………………………………..1 bod</w:t>
            </w:r>
          </w:p>
          <w:p w14:paraId="509E35AB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rad s ciljanim skupinama od 6 do 10 korisnika…………………………..…………………………………3 boda</w:t>
            </w:r>
          </w:p>
          <w:p w14:paraId="607DBEA1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rad s ciljanim skupinama iznad 10 korisnika……………………………..………………………………5 bodova</w:t>
            </w:r>
          </w:p>
          <w:p w14:paraId="53071AB4" w14:textId="7849AA05" w:rsidR="00987006" w:rsidRPr="00987006" w:rsidRDefault="00987006" w:rsidP="00987006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Ostvarene financijske potpore za projekte i programe</w:t>
            </w:r>
            <w:r w:rsidR="003C7A01">
              <w:rPr>
                <w:rFonts w:ascii="Calibri" w:eastAsia="Times New Roman" w:hAnsi="Calibri" w:cs="Calibri"/>
                <w:noProof w:val="0"/>
              </w:rPr>
              <w:t xml:space="preserve"> u 2023. godini</w:t>
            </w:r>
          </w:p>
          <w:p w14:paraId="52983AAA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iz EU fondova………………………………………………………………………………………………..………… 5 bodova</w:t>
            </w:r>
          </w:p>
          <w:p w14:paraId="350F6C57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iz državnog proračuna………………………………………………………………………………………………….4 boda</w:t>
            </w:r>
          </w:p>
          <w:p w14:paraId="2BBC249E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iz proračuna Grada Garešnice…………………………………………………………………..………………….3 boda</w:t>
            </w:r>
          </w:p>
          <w:p w14:paraId="6BD58129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iz poslovnog sektora…………………………………………………………………………………….………………2 boda</w:t>
            </w:r>
          </w:p>
          <w:p w14:paraId="78C8F1D6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od drugog inozemnog javnog ili privatnog donatora………………………………………………………1 bod</w:t>
            </w:r>
          </w:p>
          <w:p w14:paraId="4FF286F8" w14:textId="77777777" w:rsidR="00987006" w:rsidRPr="00987006" w:rsidRDefault="00987006" w:rsidP="00987006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Broj partnerskih organizacija civilnog društva s kojim se planira zajednički koristiti dodijeljeni prostor</w:t>
            </w:r>
          </w:p>
          <w:p w14:paraId="2630A50C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1 partner…………………………………………………………………………………………………………………….……1 bod</w:t>
            </w:r>
          </w:p>
          <w:p w14:paraId="333885BE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2 partnera……………………………………………………..………………………………………………………………2 boda</w:t>
            </w:r>
          </w:p>
          <w:p w14:paraId="1A6F8F56" w14:textId="77777777" w:rsidR="00987006" w:rsidRPr="00987006" w:rsidRDefault="00987006" w:rsidP="00987006">
            <w:pPr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za svaku partnerku organizaciju iznad dvije, više……………………………………..………………………1 bod</w:t>
            </w:r>
          </w:p>
          <w:p w14:paraId="44DA8A64" w14:textId="77777777" w:rsidR="00987006" w:rsidRPr="00987006" w:rsidRDefault="00987006" w:rsidP="00987006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Prethodno korištenje prostora</w:t>
            </w:r>
          </w:p>
          <w:p w14:paraId="0EFC085B" w14:textId="77777777" w:rsidR="00987006" w:rsidRPr="00987006" w:rsidRDefault="00987006" w:rsidP="00987006">
            <w:pPr>
              <w:ind w:left="720"/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>-prethodno uredno korištenje istog gradskog prostora…………………….…………………….10 bodova</w:t>
            </w:r>
          </w:p>
          <w:p w14:paraId="75D93F5B" w14:textId="77777777" w:rsidR="00987006" w:rsidRPr="00987006" w:rsidRDefault="00987006" w:rsidP="00987006">
            <w:pPr>
              <w:ind w:left="720"/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2A607E05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777BCE60" w14:textId="0BD95D73" w:rsidR="00987006" w:rsidRPr="003C7A01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lastRenderedPageBreak/>
              <w:t xml:space="preserve">            Ukoliko udruga u prijavi navodi da ispunjava određeni kriterij, mora dostaviti dokaz o navedenome, a sukladno predviđenom popisu dokaza koji je sastavni dio prijave na javni natječaj, u protivnome mu se neće dodijeliti bodovi za navedeno. </w:t>
            </w:r>
            <w:r w:rsidRPr="00987006">
              <w:rPr>
                <w:rFonts w:ascii="Calibri" w:eastAsia="Times New Roman" w:hAnsi="Calibri" w:cs="Calibri"/>
                <w:noProof w:val="0"/>
                <w:color w:val="000000"/>
                <w:shd w:val="clear" w:color="auto" w:fill="FFFFFF"/>
              </w:rPr>
              <w:t xml:space="preserve">       </w:t>
            </w:r>
          </w:p>
          <w:p w14:paraId="7F7C6C09" w14:textId="77777777" w:rsidR="003C7A01" w:rsidRPr="00987006" w:rsidRDefault="003C7A01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63A9267E" w14:textId="77777777" w:rsidR="00987006" w:rsidRPr="00987006" w:rsidRDefault="00987006" w:rsidP="00987006">
            <w:pPr>
              <w:numPr>
                <w:ilvl w:val="0"/>
                <w:numId w:val="6"/>
              </w:numPr>
              <w:jc w:val="center"/>
              <w:rPr>
                <w:rFonts w:ascii="Calibri" w:eastAsia="Times New Roman" w:hAnsi="Calibri" w:cs="Calibri"/>
                <w:noProof w:val="0"/>
              </w:rPr>
            </w:pPr>
          </w:p>
          <w:p w14:paraId="6B36A615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  <w:p w14:paraId="2A8E6C91" w14:textId="4D5F6A48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 xml:space="preserve">         Na temelju zbroja bodova za svakog prijavitelja, Povjerenstvo utvrđuje Prijedlog liste prvenstva za dodjelu prostora na korištenje, koja se objavljuje na mrežnoj stranici i oglasnoj ploči grada Garešnice sa brojem bodova po pojedinom kriteriju te ukup</w:t>
            </w:r>
            <w:r w:rsidR="003C7A01">
              <w:rPr>
                <w:rFonts w:ascii="Calibri" w:eastAsia="Times New Roman" w:hAnsi="Calibri" w:cs="Calibri"/>
                <w:noProof w:val="0"/>
              </w:rPr>
              <w:t xml:space="preserve">nim </w:t>
            </w:r>
            <w:r w:rsidRPr="00987006">
              <w:rPr>
                <w:rFonts w:ascii="Calibri" w:eastAsia="Times New Roman" w:hAnsi="Calibri" w:cs="Calibri"/>
                <w:noProof w:val="0"/>
              </w:rPr>
              <w:t>broj</w:t>
            </w:r>
            <w:r w:rsidR="003C7A01">
              <w:rPr>
                <w:rFonts w:ascii="Calibri" w:eastAsia="Times New Roman" w:hAnsi="Calibri" w:cs="Calibri"/>
                <w:noProof w:val="0"/>
              </w:rPr>
              <w:t>em</w:t>
            </w:r>
            <w:r w:rsidRPr="00987006">
              <w:rPr>
                <w:rFonts w:ascii="Calibri" w:eastAsia="Times New Roman" w:hAnsi="Calibri" w:cs="Calibri"/>
                <w:noProof w:val="0"/>
              </w:rPr>
              <w:t xml:space="preserve"> bodova. </w:t>
            </w:r>
          </w:p>
          <w:p w14:paraId="34E7B0BF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37746076" w14:textId="77777777" w:rsidR="00987006" w:rsidRPr="00987006" w:rsidRDefault="00987006" w:rsidP="00987006">
            <w:pPr>
              <w:numPr>
                <w:ilvl w:val="0"/>
                <w:numId w:val="6"/>
              </w:numPr>
              <w:jc w:val="center"/>
              <w:rPr>
                <w:rFonts w:ascii="Calibri" w:eastAsia="Times New Roman" w:hAnsi="Calibri" w:cs="Calibri"/>
                <w:noProof w:val="0"/>
              </w:rPr>
            </w:pPr>
          </w:p>
          <w:p w14:paraId="06A556E1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10029835" w14:textId="7568E3DD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 xml:space="preserve">          Konačnu listu prvenstva za dodjelu pojedinog gradskog prostora utvrđuje gradonačelnik. Na temelju Konačne liste, Povjerenstvo predlaže gradonačelniku donošenje odluke o dodjeli prostora na korištenje koj</w:t>
            </w:r>
            <w:r w:rsidR="003C7A01">
              <w:rPr>
                <w:rFonts w:ascii="Calibri" w:eastAsia="Times New Roman" w:hAnsi="Calibri" w:cs="Calibri"/>
                <w:noProof w:val="0"/>
              </w:rPr>
              <w:t>a</w:t>
            </w:r>
            <w:r w:rsidRPr="00987006">
              <w:rPr>
                <w:rFonts w:ascii="Calibri" w:eastAsia="Times New Roman" w:hAnsi="Calibri" w:cs="Calibri"/>
                <w:noProof w:val="0"/>
              </w:rPr>
              <w:t xml:space="preserve"> mora biti obrazložen</w:t>
            </w:r>
            <w:r w:rsidR="003C7A01">
              <w:rPr>
                <w:rFonts w:ascii="Calibri" w:eastAsia="Times New Roman" w:hAnsi="Calibri" w:cs="Calibri"/>
                <w:noProof w:val="0"/>
              </w:rPr>
              <w:t>a</w:t>
            </w:r>
            <w:r w:rsidRPr="00987006">
              <w:rPr>
                <w:rFonts w:ascii="Calibri" w:eastAsia="Times New Roman" w:hAnsi="Calibri" w:cs="Calibri"/>
                <w:noProof w:val="0"/>
              </w:rPr>
              <w:t xml:space="preserve"> i javno objavljen</w:t>
            </w:r>
            <w:r w:rsidR="003C7A01">
              <w:rPr>
                <w:rFonts w:ascii="Calibri" w:eastAsia="Times New Roman" w:hAnsi="Calibri" w:cs="Calibri"/>
                <w:noProof w:val="0"/>
              </w:rPr>
              <w:t>a</w:t>
            </w:r>
            <w:r w:rsidRPr="00987006">
              <w:rPr>
                <w:rFonts w:ascii="Calibri" w:eastAsia="Times New Roman" w:hAnsi="Calibri" w:cs="Calibri"/>
                <w:noProof w:val="0"/>
              </w:rPr>
              <w:t xml:space="preserve"> na mrežnoj stranici grada. </w:t>
            </w:r>
          </w:p>
          <w:p w14:paraId="4E95F202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69721EE0" w14:textId="77777777" w:rsidR="00987006" w:rsidRPr="00987006" w:rsidRDefault="00987006" w:rsidP="00987006">
            <w:pPr>
              <w:numPr>
                <w:ilvl w:val="0"/>
                <w:numId w:val="6"/>
              </w:numPr>
              <w:jc w:val="center"/>
              <w:rPr>
                <w:rFonts w:ascii="Calibri" w:eastAsia="Times New Roman" w:hAnsi="Calibri" w:cs="Calibri"/>
                <w:noProof w:val="0"/>
              </w:rPr>
            </w:pPr>
          </w:p>
          <w:p w14:paraId="5A1763A5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4E569CD6" w14:textId="45901754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 xml:space="preserve">          Na temelju odluke Gradonačelnika sklapa se ugovor o korištenju gradskog prostora. Ugovor se sklapa kao javnobilježnički akt. </w:t>
            </w:r>
          </w:p>
          <w:p w14:paraId="6BCBAD29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7FBEDB8D" w14:textId="77777777" w:rsidR="00987006" w:rsidRPr="00987006" w:rsidRDefault="00987006" w:rsidP="00987006">
            <w:pPr>
              <w:numPr>
                <w:ilvl w:val="0"/>
                <w:numId w:val="6"/>
              </w:numPr>
              <w:jc w:val="center"/>
              <w:rPr>
                <w:rFonts w:ascii="Calibri" w:eastAsia="Times New Roman" w:hAnsi="Calibri" w:cs="Calibri"/>
                <w:noProof w:val="0"/>
              </w:rPr>
            </w:pPr>
          </w:p>
          <w:p w14:paraId="57F9B286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214293BA" w14:textId="0A0488C4" w:rsidR="00987006" w:rsidRPr="00987006" w:rsidRDefault="00E368BF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  <w:r>
              <w:rPr>
                <w:rFonts w:ascii="Calibri" w:eastAsia="Times New Roman" w:hAnsi="Calibri" w:cs="Calibri"/>
                <w:noProof w:val="0"/>
              </w:rPr>
              <w:t xml:space="preserve">          Ovaj n</w:t>
            </w:r>
            <w:r w:rsidR="00987006" w:rsidRPr="00987006">
              <w:rPr>
                <w:rFonts w:ascii="Calibri" w:eastAsia="Times New Roman" w:hAnsi="Calibri" w:cs="Calibri"/>
                <w:noProof w:val="0"/>
              </w:rPr>
              <w:t>atječaj će se objaviti na oglasnoj ploči i mrežnim stranicama Grada Garešnice.</w:t>
            </w:r>
          </w:p>
          <w:p w14:paraId="122A0045" w14:textId="77777777" w:rsidR="00987006" w:rsidRPr="00987006" w:rsidRDefault="00987006" w:rsidP="00987006">
            <w:pPr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</w:pPr>
          </w:p>
          <w:p w14:paraId="7059054B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</w:pPr>
            <w:r w:rsidRPr="00987006"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  <w:t xml:space="preserve">         </w:t>
            </w:r>
          </w:p>
          <w:p w14:paraId="222D1139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</w:pPr>
          </w:p>
          <w:p w14:paraId="35FA7EAA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</w:pPr>
            <w:r w:rsidRPr="00987006"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GRADONAČELNIK:</w:t>
            </w:r>
          </w:p>
          <w:p w14:paraId="65DA1A1F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</w:pPr>
          </w:p>
          <w:p w14:paraId="7B28F358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</w:pPr>
            <w:r w:rsidRPr="00987006"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Josip </w:t>
            </w:r>
            <w:proofErr w:type="spellStart"/>
            <w:r w:rsidRPr="00987006"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  <w:t>Bilandžija</w:t>
            </w:r>
            <w:proofErr w:type="spellEnd"/>
            <w:r w:rsidRPr="00987006"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  <w:t xml:space="preserve">, </w:t>
            </w:r>
            <w:proofErr w:type="spellStart"/>
            <w:r w:rsidRPr="00987006"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  <w:t>dipl.ing.šum</w:t>
            </w:r>
            <w:proofErr w:type="spellEnd"/>
            <w:r w:rsidRPr="00987006">
              <w:rPr>
                <w:rFonts w:ascii="Calibri" w:eastAsia="Times New Roman" w:hAnsi="Calibri" w:cs="Calibri"/>
                <w:noProof w:val="0"/>
                <w:color w:val="000000"/>
                <w:lang w:eastAsia="hr-HR"/>
              </w:rPr>
              <w:t>.</w:t>
            </w:r>
          </w:p>
          <w:p w14:paraId="6D0C803C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  <w:p w14:paraId="13A07503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  <w:p w14:paraId="0DB5A745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  <w:p w14:paraId="0CDEB7DE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  <w:p w14:paraId="57408328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  <w:r w:rsidRPr="00987006">
              <w:rPr>
                <w:rFonts w:ascii="Calibri" w:eastAsia="Times New Roman" w:hAnsi="Calibri" w:cs="Calibri"/>
                <w:noProof w:val="0"/>
              </w:rPr>
              <w:t xml:space="preserve">              </w:t>
            </w:r>
          </w:p>
          <w:p w14:paraId="60F4889F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202A159A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098B869F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noProof w:val="0"/>
              </w:rPr>
            </w:pPr>
          </w:p>
          <w:p w14:paraId="48B834CA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  <w:p w14:paraId="5DCDF79B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</w:pPr>
          </w:p>
          <w:p w14:paraId="41A0E76D" w14:textId="77777777" w:rsidR="00987006" w:rsidRPr="00987006" w:rsidRDefault="00987006" w:rsidP="00987006">
            <w:pPr>
              <w:jc w:val="both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</w:pPr>
            <w:r w:rsidRPr="0098700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hr-HR"/>
              </w:rPr>
              <w:t xml:space="preserve">    </w:t>
            </w:r>
          </w:p>
        </w:tc>
      </w:tr>
    </w:tbl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0FD"/>
    <w:multiLevelType w:val="hybridMultilevel"/>
    <w:tmpl w:val="07A0043C"/>
    <w:lvl w:ilvl="0" w:tplc="2D2E9D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D60FF"/>
    <w:multiLevelType w:val="hybridMultilevel"/>
    <w:tmpl w:val="A89E38D4"/>
    <w:lvl w:ilvl="0" w:tplc="92EAB7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52AD"/>
    <w:multiLevelType w:val="hybridMultilevel"/>
    <w:tmpl w:val="1EFC23F8"/>
    <w:lvl w:ilvl="0" w:tplc="A35203B2">
      <w:start w:val="6"/>
      <w:numFmt w:val="upperRoman"/>
      <w:lvlText w:val="%1."/>
      <w:lvlJc w:val="left"/>
      <w:pPr>
        <w:ind w:left="1788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45F33636"/>
    <w:multiLevelType w:val="hybridMultilevel"/>
    <w:tmpl w:val="E83E4668"/>
    <w:lvl w:ilvl="0" w:tplc="88802A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A95F20"/>
    <w:multiLevelType w:val="hybridMultilevel"/>
    <w:tmpl w:val="76C254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7E4EB1"/>
    <w:multiLevelType w:val="hybridMultilevel"/>
    <w:tmpl w:val="DAD48EB0"/>
    <w:lvl w:ilvl="0" w:tplc="9A008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559DB"/>
    <w:rsid w:val="003C7A01"/>
    <w:rsid w:val="003F65C1"/>
    <w:rsid w:val="00575A03"/>
    <w:rsid w:val="00693AB1"/>
    <w:rsid w:val="008A562A"/>
    <w:rsid w:val="008C5FE5"/>
    <w:rsid w:val="00922DDC"/>
    <w:rsid w:val="00987006"/>
    <w:rsid w:val="009B7A12"/>
    <w:rsid w:val="00A836D0"/>
    <w:rsid w:val="00AC35DA"/>
    <w:rsid w:val="00B1589A"/>
    <w:rsid w:val="00B92D0F"/>
    <w:rsid w:val="00C9578C"/>
    <w:rsid w:val="00D707B3"/>
    <w:rsid w:val="00DC2F7E"/>
    <w:rsid w:val="00E3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98700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449FDDB-B454-4DF0-BDDE-8CF6C2D5277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Ines Burić</cp:lastModifiedBy>
  <cp:revision>2</cp:revision>
  <cp:lastPrinted>2014-11-26T14:09:00Z</cp:lastPrinted>
  <dcterms:created xsi:type="dcterms:W3CDTF">2024-01-12T07:13:00Z</dcterms:created>
  <dcterms:modified xsi:type="dcterms:W3CDTF">2024-01-12T07:13:00Z</dcterms:modified>
</cp:coreProperties>
</file>